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FB7B" w14:textId="658CF4D6" w:rsidR="00441BED" w:rsidRDefault="00E755AD" w:rsidP="00E755AD">
      <w:pPr>
        <w:pBdr>
          <w:top w:val="single" w:sz="4" w:space="1" w:color="auto"/>
        </w:pBdr>
        <w:ind w:right="283"/>
        <w:jc w:val="both"/>
        <w:rPr>
          <w:rFonts w:ascii="Lato" w:hAnsi="Lato" w:cs="Calibri"/>
          <w:b/>
          <w:sz w:val="22"/>
          <w:szCs w:val="22"/>
        </w:rPr>
      </w:pPr>
      <w:r>
        <w:rPr>
          <w:rFonts w:ascii="Calibri" w:hAnsi="Calibri" w:cs="Calibri"/>
          <w:b/>
          <w:noProof/>
          <w:sz w:val="22"/>
          <w:szCs w:val="22"/>
        </w:rPr>
        <w:drawing>
          <wp:anchor distT="0" distB="0" distL="114300" distR="114300" simplePos="0" relativeHeight="251663360" behindDoc="1" locked="0" layoutInCell="1" allowOverlap="1" wp14:anchorId="432A7547" wp14:editId="42257BF7">
            <wp:simplePos x="0" y="0"/>
            <wp:positionH relativeFrom="column">
              <wp:posOffset>4505325</wp:posOffset>
            </wp:positionH>
            <wp:positionV relativeFrom="paragraph">
              <wp:posOffset>100965</wp:posOffset>
            </wp:positionV>
            <wp:extent cx="1499486" cy="685800"/>
            <wp:effectExtent l="0" t="0" r="0" b="0"/>
            <wp:wrapNone/>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9486" cy="685800"/>
                    </a:xfrm>
                    <a:prstGeom prst="rect">
                      <a:avLst/>
                    </a:prstGeom>
                  </pic:spPr>
                </pic:pic>
              </a:graphicData>
            </a:graphic>
            <wp14:sizeRelH relativeFrom="margin">
              <wp14:pctWidth>0</wp14:pctWidth>
            </wp14:sizeRelH>
            <wp14:sizeRelV relativeFrom="margin">
              <wp14:pctHeight>0</wp14:pctHeight>
            </wp14:sizeRelV>
          </wp:anchor>
        </w:drawing>
      </w:r>
    </w:p>
    <w:p w14:paraId="01452F40" w14:textId="2EBB6135" w:rsidR="00A977DD" w:rsidRPr="002D7F46" w:rsidRDefault="00A977DD" w:rsidP="00E755AD">
      <w:pPr>
        <w:pBdr>
          <w:top w:val="single" w:sz="4" w:space="1" w:color="auto"/>
        </w:pBdr>
        <w:ind w:right="283"/>
        <w:jc w:val="both"/>
        <w:rPr>
          <w:rFonts w:ascii="Lato" w:hAnsi="Lato" w:cs="Calibri"/>
          <w:b/>
          <w:sz w:val="22"/>
          <w:szCs w:val="22"/>
        </w:rPr>
      </w:pPr>
    </w:p>
    <w:p w14:paraId="040646A2" w14:textId="14452694" w:rsidR="00625271" w:rsidRDefault="00E32F57" w:rsidP="480025B0">
      <w:pPr>
        <w:overflowPunct/>
        <w:autoSpaceDE/>
        <w:autoSpaceDN/>
        <w:adjustRightInd/>
        <w:ind w:right="283"/>
        <w:jc w:val="both"/>
        <w:textAlignment w:val="auto"/>
        <w:rPr>
          <w:rFonts w:asciiTheme="minorHAnsi" w:hAnsiTheme="minorHAnsi" w:cs="Arial"/>
          <w:b/>
          <w:bCs/>
          <w:sz w:val="28"/>
          <w:szCs w:val="28"/>
          <w:lang w:eastAsia="en-GB"/>
        </w:rPr>
      </w:pPr>
      <w:r w:rsidRPr="480025B0">
        <w:rPr>
          <w:rFonts w:asciiTheme="minorHAnsi" w:hAnsiTheme="minorHAnsi" w:cs="Arial"/>
          <w:b/>
          <w:bCs/>
          <w:sz w:val="28"/>
          <w:szCs w:val="28"/>
          <w:lang w:eastAsia="en-GB"/>
        </w:rPr>
        <w:t xml:space="preserve">Job </w:t>
      </w:r>
      <w:r w:rsidR="6545DEDC" w:rsidRPr="480025B0">
        <w:rPr>
          <w:rFonts w:asciiTheme="minorHAnsi" w:hAnsiTheme="minorHAnsi" w:cs="Arial"/>
          <w:b/>
          <w:bCs/>
          <w:sz w:val="28"/>
          <w:szCs w:val="28"/>
          <w:lang w:eastAsia="en-GB"/>
        </w:rPr>
        <w:t xml:space="preserve">description: </w:t>
      </w:r>
      <w:r w:rsidR="002C5201">
        <w:rPr>
          <w:rFonts w:asciiTheme="minorHAnsi" w:hAnsiTheme="minorHAnsi" w:cs="Arial"/>
          <w:b/>
          <w:bCs/>
          <w:sz w:val="28"/>
          <w:szCs w:val="28"/>
          <w:lang w:eastAsia="en-GB"/>
        </w:rPr>
        <w:tab/>
      </w:r>
      <w:r w:rsidR="00714786" w:rsidRPr="480025B0">
        <w:rPr>
          <w:rFonts w:asciiTheme="minorHAnsi" w:hAnsiTheme="minorHAnsi" w:cs="Arial"/>
          <w:b/>
          <w:bCs/>
          <w:sz w:val="28"/>
          <w:szCs w:val="28"/>
          <w:lang w:eastAsia="en-GB"/>
        </w:rPr>
        <w:t xml:space="preserve">Team </w:t>
      </w:r>
      <w:r w:rsidR="00D1143E" w:rsidRPr="480025B0">
        <w:rPr>
          <w:rFonts w:asciiTheme="minorHAnsi" w:hAnsiTheme="minorHAnsi" w:cs="Arial"/>
          <w:b/>
          <w:bCs/>
          <w:sz w:val="28"/>
          <w:szCs w:val="28"/>
          <w:lang w:eastAsia="en-GB"/>
        </w:rPr>
        <w:t>Leader</w:t>
      </w:r>
      <w:r w:rsidRPr="480025B0">
        <w:rPr>
          <w:rFonts w:asciiTheme="minorHAnsi" w:hAnsiTheme="minorHAnsi" w:cs="Arial"/>
          <w:b/>
          <w:bCs/>
          <w:sz w:val="28"/>
          <w:szCs w:val="28"/>
          <w:lang w:eastAsia="en-GB"/>
        </w:rPr>
        <w:t xml:space="preserve"> </w:t>
      </w:r>
    </w:p>
    <w:p w14:paraId="563261EC" w14:textId="2E9241D7" w:rsidR="00D1143E" w:rsidRPr="00446915" w:rsidRDefault="00625271" w:rsidP="00625271">
      <w:pPr>
        <w:overflowPunct/>
        <w:autoSpaceDE/>
        <w:autoSpaceDN/>
        <w:adjustRightInd/>
        <w:ind w:left="1440" w:right="283" w:firstLine="720"/>
        <w:jc w:val="both"/>
        <w:textAlignment w:val="auto"/>
        <w:rPr>
          <w:rFonts w:asciiTheme="minorHAnsi" w:hAnsiTheme="minorHAnsi" w:cs="Arial"/>
          <w:b/>
          <w:sz w:val="28"/>
          <w:szCs w:val="28"/>
          <w:lang w:eastAsia="en-GB"/>
        </w:rPr>
      </w:pPr>
      <w:r>
        <w:rPr>
          <w:rFonts w:asciiTheme="minorHAnsi" w:hAnsiTheme="minorHAnsi" w:cs="Arial"/>
          <w:b/>
          <w:sz w:val="28"/>
          <w:szCs w:val="28"/>
          <w:lang w:eastAsia="en-GB"/>
        </w:rPr>
        <w:t>(</w:t>
      </w:r>
      <w:r w:rsidR="00DA5872">
        <w:rPr>
          <w:rFonts w:asciiTheme="minorHAnsi" w:hAnsiTheme="minorHAnsi" w:cs="Arial"/>
          <w:b/>
          <w:sz w:val="28"/>
          <w:szCs w:val="28"/>
          <w:lang w:eastAsia="en-GB"/>
        </w:rPr>
        <w:t>Children’s Home</w:t>
      </w:r>
      <w:r>
        <w:rPr>
          <w:rFonts w:asciiTheme="minorHAnsi" w:hAnsiTheme="minorHAnsi" w:cs="Arial"/>
          <w:b/>
          <w:sz w:val="28"/>
          <w:szCs w:val="28"/>
          <w:lang w:eastAsia="en-GB"/>
        </w:rPr>
        <w:t>)</w:t>
      </w:r>
    </w:p>
    <w:p w14:paraId="01693FCB" w14:textId="77777777" w:rsidR="00441BED" w:rsidRPr="002D7F46" w:rsidRDefault="00441BED" w:rsidP="00E755AD">
      <w:pPr>
        <w:pBdr>
          <w:bottom w:val="single" w:sz="4" w:space="1" w:color="auto"/>
        </w:pBdr>
        <w:ind w:right="283"/>
        <w:jc w:val="both"/>
        <w:rPr>
          <w:rFonts w:ascii="Lato" w:hAnsi="Lato" w:cstheme="minorHAnsi"/>
          <w:b/>
          <w:sz w:val="22"/>
          <w:szCs w:val="22"/>
        </w:rPr>
      </w:pPr>
    </w:p>
    <w:p w14:paraId="0562C51B" w14:textId="77777777" w:rsidR="00441BED" w:rsidRDefault="00441BED" w:rsidP="00E755AD">
      <w:pPr>
        <w:ind w:right="283"/>
        <w:jc w:val="both"/>
        <w:rPr>
          <w:rFonts w:ascii="Lato" w:hAnsi="Lato" w:cstheme="minorHAnsi"/>
          <w:b/>
          <w:sz w:val="22"/>
          <w:szCs w:val="22"/>
        </w:rPr>
      </w:pPr>
    </w:p>
    <w:p w14:paraId="702AEF69" w14:textId="63B0EDD4" w:rsidR="00EB15BD" w:rsidRDefault="00D1143E" w:rsidP="00E755AD">
      <w:pPr>
        <w:ind w:right="283"/>
        <w:jc w:val="both"/>
        <w:rPr>
          <w:rFonts w:ascii="Lato" w:hAnsi="Lato"/>
          <w:sz w:val="22"/>
          <w:szCs w:val="22"/>
        </w:rPr>
      </w:pPr>
      <w:r w:rsidRPr="002D7F46">
        <w:rPr>
          <w:rFonts w:ascii="Lato" w:hAnsi="Lato" w:cstheme="minorHAnsi"/>
          <w:b/>
          <w:sz w:val="22"/>
          <w:szCs w:val="22"/>
        </w:rPr>
        <w:t>Responsible to:</w:t>
      </w:r>
      <w:r w:rsidR="00036A56">
        <w:rPr>
          <w:rFonts w:ascii="Lato" w:hAnsi="Lato" w:cstheme="minorHAnsi"/>
          <w:b/>
          <w:sz w:val="22"/>
          <w:szCs w:val="22"/>
        </w:rPr>
        <w:tab/>
      </w:r>
      <w:r w:rsidR="00E32F57" w:rsidRPr="002D7F46">
        <w:rPr>
          <w:rFonts w:ascii="Lato" w:hAnsi="Lato"/>
          <w:sz w:val="22"/>
          <w:szCs w:val="22"/>
        </w:rPr>
        <w:t xml:space="preserve">Deputy </w:t>
      </w:r>
      <w:r w:rsidR="001D6A1D" w:rsidRPr="002D7F46">
        <w:rPr>
          <w:rFonts w:ascii="Lato" w:hAnsi="Lato"/>
          <w:sz w:val="22"/>
          <w:szCs w:val="22"/>
        </w:rPr>
        <w:t>Manager</w:t>
      </w:r>
      <w:r w:rsidR="0094705A">
        <w:rPr>
          <w:rFonts w:ascii="Lato" w:hAnsi="Lato"/>
          <w:sz w:val="22"/>
          <w:szCs w:val="22"/>
        </w:rPr>
        <w:t>/Registered Manager</w:t>
      </w:r>
    </w:p>
    <w:p w14:paraId="3FA796DE" w14:textId="77777777" w:rsidR="00441BED" w:rsidRDefault="00441BED" w:rsidP="00E755AD">
      <w:pPr>
        <w:ind w:right="283"/>
        <w:jc w:val="both"/>
        <w:rPr>
          <w:rFonts w:ascii="Lato" w:hAnsi="Lato"/>
          <w:b/>
          <w:sz w:val="22"/>
          <w:szCs w:val="22"/>
        </w:rPr>
      </w:pPr>
    </w:p>
    <w:p w14:paraId="22AD0F7D" w14:textId="5554D4B7" w:rsidR="00DE2218" w:rsidRPr="002D7F46" w:rsidRDefault="00A977DD" w:rsidP="00E755AD">
      <w:pPr>
        <w:ind w:right="283"/>
        <w:jc w:val="both"/>
        <w:rPr>
          <w:rFonts w:ascii="Lato" w:hAnsi="Lato"/>
          <w:sz w:val="22"/>
          <w:szCs w:val="22"/>
        </w:rPr>
      </w:pPr>
      <w:r w:rsidRPr="002D7F46">
        <w:rPr>
          <w:rFonts w:ascii="Lato" w:hAnsi="Lato"/>
          <w:b/>
          <w:sz w:val="22"/>
          <w:szCs w:val="22"/>
        </w:rPr>
        <w:t>Responsible for</w:t>
      </w:r>
      <w:r w:rsidR="00E32F57" w:rsidRPr="0094705A">
        <w:rPr>
          <w:rFonts w:ascii="Lato" w:hAnsi="Lato"/>
          <w:sz w:val="22"/>
          <w:szCs w:val="22"/>
        </w:rPr>
        <w:t>:</w:t>
      </w:r>
      <w:r w:rsidR="00036A56">
        <w:rPr>
          <w:rFonts w:ascii="Lato" w:hAnsi="Lato"/>
          <w:sz w:val="22"/>
          <w:szCs w:val="22"/>
        </w:rPr>
        <w:tab/>
      </w:r>
      <w:r w:rsidR="0094705A" w:rsidRPr="0094705A">
        <w:rPr>
          <w:rFonts w:ascii="Lato" w:hAnsi="Lato"/>
          <w:sz w:val="22"/>
          <w:szCs w:val="22"/>
        </w:rPr>
        <w:t xml:space="preserve">Residential Support Worker </w:t>
      </w:r>
      <w:r w:rsidR="001D6A1D" w:rsidRPr="0094705A">
        <w:rPr>
          <w:rFonts w:ascii="Lato" w:hAnsi="Lato"/>
          <w:sz w:val="22"/>
          <w:szCs w:val="22"/>
        </w:rPr>
        <w:t>Team</w:t>
      </w:r>
    </w:p>
    <w:p w14:paraId="222FC2B7" w14:textId="77777777" w:rsidR="006174DD" w:rsidRPr="002D7F46" w:rsidRDefault="006174DD" w:rsidP="00E755AD">
      <w:pPr>
        <w:pBdr>
          <w:bottom w:val="single" w:sz="4" w:space="0" w:color="auto"/>
        </w:pBdr>
        <w:ind w:right="283"/>
        <w:jc w:val="both"/>
        <w:rPr>
          <w:rFonts w:ascii="Lato" w:hAnsi="Lato"/>
          <w:sz w:val="22"/>
          <w:szCs w:val="22"/>
        </w:rPr>
      </w:pPr>
    </w:p>
    <w:p w14:paraId="1D4D9C5B" w14:textId="77777777" w:rsidR="00A977DD" w:rsidRPr="002D7F46" w:rsidRDefault="00A977DD" w:rsidP="00E755AD">
      <w:pPr>
        <w:ind w:right="283"/>
        <w:jc w:val="both"/>
        <w:rPr>
          <w:rFonts w:ascii="Lato" w:hAnsi="Lato"/>
          <w:b/>
          <w:sz w:val="22"/>
          <w:szCs w:val="22"/>
        </w:rPr>
      </w:pPr>
    </w:p>
    <w:p w14:paraId="6C5D52BB" w14:textId="77777777" w:rsidR="00C10C68" w:rsidRDefault="00C10C68" w:rsidP="00E755AD">
      <w:pPr>
        <w:jc w:val="both"/>
        <w:rPr>
          <w:rFonts w:ascii="Lato" w:hAnsi="Lato" w:cstheme="minorHAnsi"/>
          <w:b/>
          <w:sz w:val="22"/>
          <w:szCs w:val="22"/>
        </w:rPr>
      </w:pPr>
      <w:r w:rsidRPr="002D28EF">
        <w:rPr>
          <w:rFonts w:ascii="Lato" w:hAnsi="Lato" w:cstheme="minorHAnsi"/>
          <w:b/>
          <w:sz w:val="22"/>
          <w:szCs w:val="22"/>
        </w:rPr>
        <w:t>Job Purpose:</w:t>
      </w:r>
    </w:p>
    <w:p w14:paraId="4E62782C" w14:textId="77777777" w:rsidR="002D28EF" w:rsidRPr="002D28EF" w:rsidRDefault="002D28EF" w:rsidP="00E755AD">
      <w:pPr>
        <w:jc w:val="both"/>
        <w:rPr>
          <w:rFonts w:ascii="Lato" w:hAnsi="Lato" w:cstheme="minorHAnsi"/>
          <w:b/>
          <w:sz w:val="22"/>
          <w:szCs w:val="22"/>
        </w:rPr>
      </w:pPr>
    </w:p>
    <w:p w14:paraId="4FDF51F2" w14:textId="43ACE521" w:rsidR="0040030D" w:rsidRDefault="00C10C68" w:rsidP="480025B0">
      <w:pPr>
        <w:ind w:right="283"/>
        <w:jc w:val="both"/>
        <w:rPr>
          <w:rFonts w:ascii="Lato" w:hAnsi="Lato"/>
          <w:sz w:val="22"/>
          <w:szCs w:val="22"/>
        </w:rPr>
      </w:pPr>
      <w:r w:rsidRPr="480025B0">
        <w:rPr>
          <w:rFonts w:ascii="Lato" w:hAnsi="Lato"/>
          <w:sz w:val="22"/>
          <w:szCs w:val="22"/>
        </w:rPr>
        <w:t>Leading a team of staff</w:t>
      </w:r>
      <w:r w:rsidR="002D28EF" w:rsidRPr="480025B0">
        <w:rPr>
          <w:rFonts w:ascii="Lato" w:hAnsi="Lato"/>
          <w:sz w:val="22"/>
          <w:szCs w:val="22"/>
        </w:rPr>
        <w:t xml:space="preserve"> as part of a</w:t>
      </w:r>
      <w:r w:rsidR="00E755AD" w:rsidRPr="480025B0">
        <w:rPr>
          <w:rFonts w:ascii="Lato" w:hAnsi="Lato"/>
          <w:sz w:val="22"/>
          <w:szCs w:val="22"/>
        </w:rPr>
        <w:t xml:space="preserve"> rota system,</w:t>
      </w:r>
      <w:r w:rsidRPr="480025B0">
        <w:rPr>
          <w:rFonts w:ascii="Lato" w:hAnsi="Lato"/>
          <w:sz w:val="22"/>
          <w:szCs w:val="22"/>
        </w:rPr>
        <w:t xml:space="preserve"> providing care &amp; support to the academy’s children’s home</w:t>
      </w:r>
      <w:r w:rsidR="00441BED" w:rsidRPr="480025B0">
        <w:rPr>
          <w:rFonts w:ascii="Lato" w:hAnsi="Lato"/>
          <w:sz w:val="22"/>
          <w:szCs w:val="22"/>
        </w:rPr>
        <w:t>.</w:t>
      </w:r>
      <w:r w:rsidRPr="480025B0">
        <w:rPr>
          <w:rFonts w:ascii="Lato" w:hAnsi="Lato"/>
          <w:sz w:val="22"/>
          <w:szCs w:val="22"/>
        </w:rPr>
        <w:t xml:space="preserve"> </w:t>
      </w:r>
      <w:r w:rsidR="00997BF4" w:rsidRPr="480025B0">
        <w:rPr>
          <w:rFonts w:ascii="Lato" w:hAnsi="Lato"/>
          <w:sz w:val="22"/>
          <w:szCs w:val="22"/>
        </w:rPr>
        <w:t xml:space="preserve">To be a positive role model </w:t>
      </w:r>
      <w:r w:rsidR="00592C95" w:rsidRPr="480025B0">
        <w:rPr>
          <w:rFonts w:ascii="Lato" w:hAnsi="Lato"/>
          <w:sz w:val="22"/>
          <w:szCs w:val="22"/>
        </w:rPr>
        <w:t xml:space="preserve">in leading </w:t>
      </w:r>
      <w:r w:rsidR="00CC4EB3" w:rsidRPr="480025B0">
        <w:rPr>
          <w:rFonts w:ascii="Lato" w:hAnsi="Lato"/>
          <w:sz w:val="22"/>
          <w:szCs w:val="22"/>
        </w:rPr>
        <w:t xml:space="preserve">a </w:t>
      </w:r>
      <w:r w:rsidR="00592C95" w:rsidRPr="480025B0">
        <w:rPr>
          <w:rFonts w:ascii="Lato" w:hAnsi="Lato"/>
          <w:sz w:val="22"/>
          <w:szCs w:val="22"/>
        </w:rPr>
        <w:t xml:space="preserve">team </w:t>
      </w:r>
      <w:r w:rsidR="006828C3" w:rsidRPr="480025B0">
        <w:rPr>
          <w:rFonts w:ascii="Lato" w:hAnsi="Lato"/>
          <w:sz w:val="22"/>
          <w:szCs w:val="22"/>
        </w:rPr>
        <w:t xml:space="preserve">providing </w:t>
      </w:r>
      <w:r w:rsidR="00997BF4" w:rsidRPr="480025B0">
        <w:rPr>
          <w:rFonts w:ascii="Lato" w:hAnsi="Lato"/>
          <w:sz w:val="22"/>
          <w:szCs w:val="22"/>
        </w:rPr>
        <w:t>effective support</w:t>
      </w:r>
      <w:r w:rsidR="2C295293" w:rsidRPr="480025B0">
        <w:rPr>
          <w:rFonts w:ascii="Lato" w:hAnsi="Lato"/>
          <w:sz w:val="22"/>
          <w:szCs w:val="22"/>
        </w:rPr>
        <w:t xml:space="preserve"> </w:t>
      </w:r>
      <w:r w:rsidR="70B09C06" w:rsidRPr="480025B0">
        <w:rPr>
          <w:rFonts w:ascii="Lato" w:hAnsi="Lato"/>
          <w:sz w:val="22"/>
          <w:szCs w:val="22"/>
        </w:rPr>
        <w:t>implementing a</w:t>
      </w:r>
      <w:r w:rsidR="00997BF4" w:rsidRPr="480025B0">
        <w:rPr>
          <w:rFonts w:ascii="Lato" w:hAnsi="Lato"/>
          <w:sz w:val="22"/>
          <w:szCs w:val="22"/>
        </w:rPr>
        <w:t xml:space="preserve"> therapeutic </w:t>
      </w:r>
      <w:r w:rsidR="5B09B48D" w:rsidRPr="480025B0">
        <w:rPr>
          <w:rFonts w:ascii="Lato" w:hAnsi="Lato"/>
          <w:sz w:val="22"/>
          <w:szCs w:val="22"/>
        </w:rPr>
        <w:t>approach</w:t>
      </w:r>
      <w:r w:rsidR="3537E57A" w:rsidRPr="480025B0">
        <w:rPr>
          <w:rFonts w:ascii="Lato" w:hAnsi="Lato"/>
          <w:sz w:val="22"/>
          <w:szCs w:val="22"/>
        </w:rPr>
        <w:t>. To follow</w:t>
      </w:r>
      <w:r w:rsidR="00592C95" w:rsidRPr="480025B0">
        <w:rPr>
          <w:rFonts w:ascii="Lato" w:hAnsi="Lato"/>
          <w:sz w:val="22"/>
          <w:szCs w:val="22"/>
        </w:rPr>
        <w:t xml:space="preserve"> intentional social pedagogy in the care for deaf </w:t>
      </w:r>
      <w:r w:rsidR="00997BF4" w:rsidRPr="480025B0">
        <w:rPr>
          <w:rFonts w:ascii="Lato" w:hAnsi="Lato"/>
          <w:sz w:val="22"/>
          <w:szCs w:val="22"/>
        </w:rPr>
        <w:t xml:space="preserve">children </w:t>
      </w:r>
      <w:r w:rsidR="00592C95" w:rsidRPr="480025B0">
        <w:rPr>
          <w:rFonts w:ascii="Lato" w:hAnsi="Lato"/>
          <w:sz w:val="22"/>
          <w:szCs w:val="22"/>
        </w:rPr>
        <w:t xml:space="preserve">with </w:t>
      </w:r>
      <w:r w:rsidR="2FC449E2" w:rsidRPr="480025B0">
        <w:rPr>
          <w:rFonts w:ascii="Lato" w:hAnsi="Lato"/>
          <w:sz w:val="22"/>
          <w:szCs w:val="22"/>
        </w:rPr>
        <w:t>complex</w:t>
      </w:r>
      <w:r w:rsidR="002C5201">
        <w:rPr>
          <w:rFonts w:ascii="Lato" w:hAnsi="Lato"/>
          <w:sz w:val="22"/>
          <w:szCs w:val="22"/>
        </w:rPr>
        <w:t xml:space="preserve"> </w:t>
      </w:r>
      <w:r w:rsidR="00592C95" w:rsidRPr="480025B0">
        <w:rPr>
          <w:rFonts w:ascii="Lato" w:hAnsi="Lato"/>
          <w:sz w:val="22"/>
          <w:szCs w:val="22"/>
        </w:rPr>
        <w:t>needs</w:t>
      </w:r>
      <w:r w:rsidR="006828C3" w:rsidRPr="480025B0">
        <w:rPr>
          <w:rFonts w:ascii="Lato" w:hAnsi="Lato"/>
          <w:sz w:val="22"/>
          <w:szCs w:val="22"/>
        </w:rPr>
        <w:t xml:space="preserve"> in the home</w:t>
      </w:r>
      <w:r w:rsidR="00592C95" w:rsidRPr="480025B0">
        <w:rPr>
          <w:rFonts w:ascii="Lato" w:hAnsi="Lato"/>
          <w:sz w:val="22"/>
          <w:szCs w:val="22"/>
        </w:rPr>
        <w:t>.</w:t>
      </w:r>
      <w:r w:rsidR="006828C3" w:rsidRPr="480025B0">
        <w:rPr>
          <w:rFonts w:ascii="Lato" w:hAnsi="Lato"/>
          <w:sz w:val="22"/>
          <w:szCs w:val="22"/>
        </w:rPr>
        <w:t xml:space="preserve"> </w:t>
      </w:r>
      <w:r w:rsidR="002D28EF" w:rsidRPr="480025B0">
        <w:rPr>
          <w:rFonts w:ascii="Lato" w:hAnsi="Lato"/>
          <w:sz w:val="22"/>
          <w:szCs w:val="22"/>
        </w:rPr>
        <w:t xml:space="preserve">Prior or developing knowledge of </w:t>
      </w:r>
      <w:r w:rsidR="00592C95" w:rsidRPr="480025B0">
        <w:rPr>
          <w:rFonts w:ascii="Lato" w:hAnsi="Lato"/>
          <w:sz w:val="22"/>
          <w:szCs w:val="22"/>
        </w:rPr>
        <w:t xml:space="preserve">childhood development, </w:t>
      </w:r>
      <w:r w:rsidR="002D28EF" w:rsidRPr="480025B0">
        <w:rPr>
          <w:rFonts w:ascii="Lato" w:hAnsi="Lato"/>
          <w:sz w:val="22"/>
          <w:szCs w:val="22"/>
        </w:rPr>
        <w:t xml:space="preserve">to be </w:t>
      </w:r>
      <w:r w:rsidR="00592C95" w:rsidRPr="480025B0">
        <w:rPr>
          <w:rFonts w:ascii="Lato" w:hAnsi="Lato"/>
          <w:sz w:val="22"/>
          <w:szCs w:val="22"/>
        </w:rPr>
        <w:t xml:space="preserve">able to apply this in </w:t>
      </w:r>
      <w:r w:rsidR="003D3D11" w:rsidRPr="480025B0">
        <w:rPr>
          <w:rFonts w:ascii="Lato" w:hAnsi="Lato"/>
          <w:sz w:val="22"/>
          <w:szCs w:val="22"/>
        </w:rPr>
        <w:t>child centred practice and implementing trauma informed behaviour responses.</w:t>
      </w:r>
      <w:r w:rsidR="00E755AD" w:rsidRPr="480025B0">
        <w:rPr>
          <w:rFonts w:ascii="Lato" w:hAnsi="Lato"/>
          <w:sz w:val="22"/>
          <w:szCs w:val="22"/>
        </w:rPr>
        <w:t xml:space="preserve"> </w:t>
      </w:r>
      <w:r w:rsidR="0040030D" w:rsidRPr="480025B0">
        <w:rPr>
          <w:rFonts w:ascii="Lato" w:hAnsi="Lato"/>
          <w:sz w:val="22"/>
          <w:szCs w:val="22"/>
        </w:rPr>
        <w:t xml:space="preserve">To work within the </w:t>
      </w:r>
      <w:r w:rsidR="00974496" w:rsidRPr="480025B0">
        <w:rPr>
          <w:rFonts w:ascii="Lato" w:hAnsi="Lato"/>
          <w:sz w:val="22"/>
          <w:szCs w:val="22"/>
        </w:rPr>
        <w:t>framework</w:t>
      </w:r>
      <w:r w:rsidR="0040030D" w:rsidRPr="480025B0">
        <w:rPr>
          <w:rFonts w:ascii="Lato" w:hAnsi="Lato"/>
          <w:sz w:val="22"/>
          <w:szCs w:val="22"/>
        </w:rPr>
        <w:t xml:space="preserve"> of the social care regulations, </w:t>
      </w:r>
      <w:r w:rsidR="00974496" w:rsidRPr="480025B0">
        <w:rPr>
          <w:rFonts w:ascii="Lato" w:hAnsi="Lato"/>
          <w:sz w:val="22"/>
          <w:szCs w:val="22"/>
        </w:rPr>
        <w:t xml:space="preserve">in </w:t>
      </w:r>
      <w:r w:rsidR="00AB6D1A" w:rsidRPr="480025B0">
        <w:rPr>
          <w:rFonts w:ascii="Lato" w:hAnsi="Lato"/>
          <w:sz w:val="22"/>
          <w:szCs w:val="22"/>
        </w:rPr>
        <w:t xml:space="preserve">demonstrating these in </w:t>
      </w:r>
      <w:r w:rsidR="2C9A5DF2" w:rsidRPr="480025B0">
        <w:rPr>
          <w:rFonts w:ascii="Lato" w:hAnsi="Lato"/>
          <w:sz w:val="22"/>
          <w:szCs w:val="22"/>
        </w:rPr>
        <w:t xml:space="preserve">typical </w:t>
      </w:r>
      <w:r w:rsidR="00AB6D1A" w:rsidRPr="480025B0">
        <w:rPr>
          <w:rFonts w:ascii="Lato" w:hAnsi="Lato"/>
          <w:sz w:val="22"/>
          <w:szCs w:val="22"/>
        </w:rPr>
        <w:t xml:space="preserve"> day to day practice.</w:t>
      </w:r>
    </w:p>
    <w:p w14:paraId="317C206E" w14:textId="77777777" w:rsidR="0040030D" w:rsidRPr="00EB15BD" w:rsidRDefault="0040030D" w:rsidP="00E755AD">
      <w:pPr>
        <w:ind w:right="283"/>
        <w:jc w:val="both"/>
        <w:rPr>
          <w:rFonts w:ascii="Lato" w:hAnsi="Lato"/>
          <w:bCs/>
          <w:sz w:val="22"/>
          <w:szCs w:val="22"/>
        </w:rPr>
      </w:pPr>
    </w:p>
    <w:p w14:paraId="5212EE82" w14:textId="77777777" w:rsidR="00C7183F" w:rsidRDefault="00E32F57" w:rsidP="00E755AD">
      <w:pPr>
        <w:ind w:right="283"/>
        <w:jc w:val="both"/>
        <w:rPr>
          <w:rFonts w:ascii="Lato" w:hAnsi="Lato"/>
          <w:b/>
          <w:sz w:val="22"/>
          <w:szCs w:val="22"/>
        </w:rPr>
      </w:pPr>
      <w:r w:rsidRPr="002D7F46">
        <w:rPr>
          <w:rFonts w:ascii="Lato" w:hAnsi="Lato"/>
          <w:b/>
          <w:sz w:val="22"/>
          <w:szCs w:val="22"/>
        </w:rPr>
        <w:t xml:space="preserve">KEY RESPONSIBILITIES </w:t>
      </w:r>
    </w:p>
    <w:p w14:paraId="3F5838D7" w14:textId="77777777" w:rsidR="00C7183F" w:rsidRDefault="00C7183F" w:rsidP="00E755AD">
      <w:pPr>
        <w:ind w:right="283"/>
        <w:jc w:val="both"/>
        <w:rPr>
          <w:rFonts w:ascii="Lato" w:hAnsi="Lato"/>
          <w:b/>
          <w:sz w:val="22"/>
          <w:szCs w:val="22"/>
        </w:rPr>
      </w:pPr>
    </w:p>
    <w:p w14:paraId="72F25F68" w14:textId="7BE3A7CB" w:rsidR="00981476" w:rsidRPr="002D7F46" w:rsidRDefault="0094705A" w:rsidP="00981476">
      <w:pPr>
        <w:pStyle w:val="ListParagraph"/>
        <w:numPr>
          <w:ilvl w:val="0"/>
          <w:numId w:val="7"/>
        </w:numPr>
        <w:ind w:right="283"/>
        <w:jc w:val="both"/>
        <w:rPr>
          <w:rFonts w:ascii="Lato" w:hAnsi="Lato"/>
          <w:sz w:val="22"/>
          <w:szCs w:val="22"/>
        </w:rPr>
      </w:pPr>
      <w:r w:rsidRPr="00E755AD">
        <w:rPr>
          <w:rFonts w:ascii="Lato" w:hAnsi="Lato"/>
          <w:sz w:val="22"/>
          <w:szCs w:val="22"/>
        </w:rPr>
        <w:t xml:space="preserve">As part of </w:t>
      </w:r>
      <w:r w:rsidR="001D6A1D" w:rsidRPr="00E755AD">
        <w:rPr>
          <w:rFonts w:ascii="Lato" w:hAnsi="Lato"/>
          <w:sz w:val="22"/>
          <w:szCs w:val="22"/>
        </w:rPr>
        <w:t xml:space="preserve">team of </w:t>
      </w:r>
      <w:r w:rsidRPr="00E755AD">
        <w:rPr>
          <w:rFonts w:ascii="Lato" w:hAnsi="Lato"/>
          <w:sz w:val="22"/>
          <w:szCs w:val="22"/>
        </w:rPr>
        <w:t>4 staff working on shift rota</w:t>
      </w:r>
      <w:r w:rsidR="00BE0018">
        <w:rPr>
          <w:rFonts w:ascii="Lato" w:hAnsi="Lato"/>
          <w:sz w:val="22"/>
          <w:szCs w:val="22"/>
        </w:rPr>
        <w:t>, including regular sleep-ins</w:t>
      </w:r>
      <w:r w:rsidRPr="00E755AD">
        <w:rPr>
          <w:rFonts w:ascii="Lato" w:hAnsi="Lato"/>
          <w:sz w:val="22"/>
          <w:szCs w:val="22"/>
        </w:rPr>
        <w:t xml:space="preserve"> in supporting the care of young people in the academy’s C</w:t>
      </w:r>
      <w:r w:rsidR="0094406E" w:rsidRPr="00E755AD">
        <w:rPr>
          <w:rFonts w:ascii="Lato" w:hAnsi="Lato"/>
          <w:sz w:val="22"/>
          <w:szCs w:val="22"/>
        </w:rPr>
        <w:t xml:space="preserve">hildren’s </w:t>
      </w:r>
      <w:r w:rsidRPr="00E755AD">
        <w:rPr>
          <w:rFonts w:ascii="Lato" w:hAnsi="Lato"/>
          <w:sz w:val="22"/>
          <w:szCs w:val="22"/>
        </w:rPr>
        <w:t>H</w:t>
      </w:r>
      <w:r w:rsidR="0094406E" w:rsidRPr="00E755AD">
        <w:rPr>
          <w:rFonts w:ascii="Lato" w:hAnsi="Lato"/>
          <w:sz w:val="22"/>
          <w:szCs w:val="22"/>
        </w:rPr>
        <w:t>ome</w:t>
      </w:r>
    </w:p>
    <w:p w14:paraId="4A260AA9" w14:textId="3940CFEF" w:rsidR="0094705A" w:rsidRDefault="0094705A" w:rsidP="00E755AD">
      <w:pPr>
        <w:pStyle w:val="ListParagraph"/>
        <w:numPr>
          <w:ilvl w:val="0"/>
          <w:numId w:val="7"/>
        </w:numPr>
        <w:ind w:right="283"/>
        <w:jc w:val="both"/>
        <w:rPr>
          <w:rFonts w:ascii="Lato" w:hAnsi="Lato"/>
          <w:sz w:val="22"/>
          <w:szCs w:val="22"/>
        </w:rPr>
      </w:pPr>
      <w:r>
        <w:rPr>
          <w:rFonts w:ascii="Lato" w:hAnsi="Lato"/>
          <w:sz w:val="22"/>
          <w:szCs w:val="22"/>
        </w:rPr>
        <w:t>P</w:t>
      </w:r>
      <w:r w:rsidR="001D6A1D" w:rsidRPr="002D7F46">
        <w:rPr>
          <w:rFonts w:ascii="Lato" w:hAnsi="Lato"/>
          <w:sz w:val="22"/>
          <w:szCs w:val="22"/>
        </w:rPr>
        <w:t xml:space="preserve">roviding high quality care for children </w:t>
      </w:r>
      <w:r w:rsidR="0094406E" w:rsidRPr="002D7F46">
        <w:rPr>
          <w:rFonts w:ascii="Lato" w:hAnsi="Lato"/>
          <w:sz w:val="22"/>
          <w:szCs w:val="22"/>
        </w:rPr>
        <w:t>in the home</w:t>
      </w:r>
      <w:r w:rsidR="00EE1950">
        <w:rPr>
          <w:rFonts w:ascii="Lato" w:hAnsi="Lato"/>
          <w:sz w:val="22"/>
          <w:szCs w:val="22"/>
        </w:rPr>
        <w:t xml:space="preserve">, and </w:t>
      </w:r>
      <w:r w:rsidR="00ED114D">
        <w:rPr>
          <w:rFonts w:ascii="Lato" w:hAnsi="Lato"/>
          <w:sz w:val="22"/>
          <w:szCs w:val="22"/>
        </w:rPr>
        <w:t xml:space="preserve">ensuring the team are </w:t>
      </w:r>
      <w:r w:rsidR="00EE1950">
        <w:rPr>
          <w:rFonts w:ascii="Lato" w:hAnsi="Lato"/>
          <w:sz w:val="22"/>
          <w:szCs w:val="22"/>
        </w:rPr>
        <w:t>train</w:t>
      </w:r>
      <w:r w:rsidR="00ED114D">
        <w:rPr>
          <w:rFonts w:ascii="Lato" w:hAnsi="Lato"/>
          <w:sz w:val="22"/>
          <w:szCs w:val="22"/>
        </w:rPr>
        <w:t>ed</w:t>
      </w:r>
      <w:r w:rsidR="00EE1950">
        <w:rPr>
          <w:rFonts w:ascii="Lato" w:hAnsi="Lato"/>
          <w:sz w:val="22"/>
          <w:szCs w:val="22"/>
        </w:rPr>
        <w:t xml:space="preserve"> and </w:t>
      </w:r>
      <w:r w:rsidR="00ED114D">
        <w:rPr>
          <w:rFonts w:ascii="Lato" w:hAnsi="Lato"/>
          <w:sz w:val="22"/>
          <w:szCs w:val="22"/>
        </w:rPr>
        <w:t>supported to provide the same quality of care</w:t>
      </w:r>
      <w:r w:rsidR="00BE0018">
        <w:rPr>
          <w:rFonts w:ascii="Lato" w:hAnsi="Lato"/>
          <w:sz w:val="22"/>
          <w:szCs w:val="22"/>
        </w:rPr>
        <w:t xml:space="preserve"> (suitably trained and competent staff)</w:t>
      </w:r>
    </w:p>
    <w:p w14:paraId="5371ABDF" w14:textId="0738B2A9" w:rsidR="00E32F57" w:rsidRDefault="00ED114D" w:rsidP="00E755AD">
      <w:pPr>
        <w:pStyle w:val="ListParagraph"/>
        <w:numPr>
          <w:ilvl w:val="0"/>
          <w:numId w:val="7"/>
        </w:numPr>
        <w:ind w:right="283"/>
        <w:jc w:val="both"/>
        <w:rPr>
          <w:rFonts w:ascii="Lato" w:hAnsi="Lato"/>
          <w:sz w:val="22"/>
          <w:szCs w:val="22"/>
        </w:rPr>
      </w:pPr>
      <w:r>
        <w:rPr>
          <w:rFonts w:ascii="Lato" w:hAnsi="Lato"/>
          <w:sz w:val="22"/>
          <w:szCs w:val="22"/>
        </w:rPr>
        <w:t xml:space="preserve">Manage the </w:t>
      </w:r>
      <w:r w:rsidR="002C5201">
        <w:rPr>
          <w:rFonts w:ascii="Lato" w:hAnsi="Lato"/>
          <w:sz w:val="22"/>
          <w:szCs w:val="22"/>
        </w:rPr>
        <w:t>d</w:t>
      </w:r>
      <w:r w:rsidR="002C5201" w:rsidRPr="002D7F46">
        <w:rPr>
          <w:rFonts w:ascii="Lato" w:hAnsi="Lato"/>
          <w:sz w:val="22"/>
          <w:szCs w:val="22"/>
        </w:rPr>
        <w:t>ay-to-day</w:t>
      </w:r>
      <w:r w:rsidR="002D7F46" w:rsidRPr="002D7F46">
        <w:rPr>
          <w:rFonts w:ascii="Lato" w:hAnsi="Lato"/>
          <w:sz w:val="22"/>
          <w:szCs w:val="22"/>
        </w:rPr>
        <w:t xml:space="preserve"> staffing responsibilities</w:t>
      </w:r>
      <w:r>
        <w:rPr>
          <w:rFonts w:ascii="Lato" w:hAnsi="Lato"/>
          <w:sz w:val="22"/>
          <w:szCs w:val="22"/>
        </w:rPr>
        <w:t xml:space="preserve"> of the home</w:t>
      </w:r>
      <w:r w:rsidR="002D7F46" w:rsidRPr="002D7F46">
        <w:rPr>
          <w:rFonts w:ascii="Lato" w:hAnsi="Lato"/>
          <w:sz w:val="22"/>
          <w:szCs w:val="22"/>
        </w:rPr>
        <w:t xml:space="preserve">, </w:t>
      </w:r>
      <w:r>
        <w:rPr>
          <w:rFonts w:ascii="Lato" w:hAnsi="Lato"/>
          <w:sz w:val="22"/>
          <w:szCs w:val="22"/>
        </w:rPr>
        <w:t>including</w:t>
      </w:r>
      <w:r w:rsidR="00BE0018">
        <w:rPr>
          <w:rFonts w:ascii="Lato" w:hAnsi="Lato"/>
          <w:sz w:val="22"/>
          <w:szCs w:val="22"/>
        </w:rPr>
        <w:t xml:space="preserve"> </w:t>
      </w:r>
      <w:r w:rsidR="00CC418B">
        <w:rPr>
          <w:rFonts w:ascii="Lato" w:hAnsi="Lato"/>
          <w:sz w:val="22"/>
          <w:szCs w:val="22"/>
        </w:rPr>
        <w:t xml:space="preserve">effective </w:t>
      </w:r>
      <w:r w:rsidR="00BE0018">
        <w:rPr>
          <w:rFonts w:ascii="Lato" w:hAnsi="Lato"/>
          <w:sz w:val="22"/>
          <w:szCs w:val="22"/>
        </w:rPr>
        <w:t>reporting</w:t>
      </w:r>
      <w:r w:rsidR="00CC418B">
        <w:rPr>
          <w:rFonts w:ascii="Lato" w:hAnsi="Lato"/>
          <w:sz w:val="22"/>
          <w:szCs w:val="22"/>
        </w:rPr>
        <w:t xml:space="preserve"> from the team of</w:t>
      </w:r>
      <w:r w:rsidR="00A11141">
        <w:rPr>
          <w:rFonts w:ascii="Lato" w:hAnsi="Lato"/>
          <w:sz w:val="22"/>
          <w:szCs w:val="22"/>
        </w:rPr>
        <w:t xml:space="preserve"> child </w:t>
      </w:r>
      <w:r w:rsidR="00CC418B">
        <w:rPr>
          <w:rFonts w:ascii="Lato" w:hAnsi="Lato"/>
          <w:sz w:val="22"/>
          <w:szCs w:val="22"/>
        </w:rPr>
        <w:t xml:space="preserve">behaviour or safeguarding </w:t>
      </w:r>
      <w:r w:rsidR="00A11141">
        <w:rPr>
          <w:rFonts w:ascii="Lato" w:hAnsi="Lato"/>
          <w:sz w:val="22"/>
          <w:szCs w:val="22"/>
        </w:rPr>
        <w:t>incidents (CPOMS)</w:t>
      </w:r>
    </w:p>
    <w:p w14:paraId="1221E77F" w14:textId="56A44761" w:rsidR="00593E70" w:rsidRPr="002D7F46" w:rsidRDefault="00593E70" w:rsidP="00E755AD">
      <w:pPr>
        <w:pStyle w:val="ListParagraph"/>
        <w:numPr>
          <w:ilvl w:val="0"/>
          <w:numId w:val="7"/>
        </w:numPr>
        <w:ind w:right="283"/>
        <w:jc w:val="both"/>
        <w:rPr>
          <w:rFonts w:ascii="Lato" w:hAnsi="Lato"/>
          <w:sz w:val="22"/>
          <w:szCs w:val="22"/>
        </w:rPr>
      </w:pPr>
      <w:r>
        <w:rPr>
          <w:rFonts w:ascii="Lato" w:hAnsi="Lato"/>
          <w:sz w:val="22"/>
          <w:szCs w:val="22"/>
        </w:rPr>
        <w:t xml:space="preserve">To uphold and role model good practice, policies and procedures to the team and for the benefit of the efficient and supportive </w:t>
      </w:r>
      <w:r w:rsidR="00316FA8">
        <w:rPr>
          <w:rFonts w:ascii="Lato" w:hAnsi="Lato"/>
          <w:sz w:val="22"/>
          <w:szCs w:val="22"/>
        </w:rPr>
        <w:t>ethos of the home</w:t>
      </w:r>
    </w:p>
    <w:p w14:paraId="582BFB05" w14:textId="777D49D5" w:rsidR="002D7F46" w:rsidRPr="002D7F46" w:rsidRDefault="566E9B17"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To lead on the positive relationship management </w:t>
      </w:r>
      <w:r w:rsidR="434FE0C1" w:rsidRPr="480025B0">
        <w:rPr>
          <w:rFonts w:ascii="Lato" w:hAnsi="Lato"/>
          <w:sz w:val="22"/>
          <w:szCs w:val="22"/>
        </w:rPr>
        <w:t>implementing</w:t>
      </w:r>
      <w:r w:rsidRPr="480025B0">
        <w:rPr>
          <w:rFonts w:ascii="Lato" w:hAnsi="Lato"/>
          <w:sz w:val="22"/>
          <w:szCs w:val="22"/>
        </w:rPr>
        <w:t xml:space="preserve"> the thrive approach through </w:t>
      </w:r>
      <w:r w:rsidR="457341D0" w:rsidRPr="480025B0">
        <w:rPr>
          <w:rFonts w:ascii="Lato" w:hAnsi="Lato"/>
          <w:sz w:val="22"/>
          <w:szCs w:val="22"/>
        </w:rPr>
        <w:t>everyday</w:t>
      </w:r>
      <w:r w:rsidRPr="480025B0">
        <w:rPr>
          <w:rFonts w:ascii="Lato" w:hAnsi="Lato"/>
          <w:sz w:val="22"/>
          <w:szCs w:val="22"/>
        </w:rPr>
        <w:t xml:space="preserve"> interactions and </w:t>
      </w:r>
      <w:r w:rsidR="616630AC" w:rsidRPr="480025B0">
        <w:rPr>
          <w:rFonts w:ascii="Lato" w:hAnsi="Lato"/>
          <w:sz w:val="22"/>
          <w:szCs w:val="22"/>
        </w:rPr>
        <w:t>activities. To be aware of and lead implementing any planned targets for the young people</w:t>
      </w:r>
    </w:p>
    <w:p w14:paraId="4EABAB78" w14:textId="16EBFF6C" w:rsidR="002D7F46" w:rsidRPr="002D7F46" w:rsidRDefault="6C8A4237"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 To lead from the front on interventions and </w:t>
      </w:r>
      <w:r w:rsidR="002C5201" w:rsidRPr="480025B0">
        <w:rPr>
          <w:rFonts w:ascii="Lato" w:hAnsi="Lato"/>
          <w:sz w:val="22"/>
          <w:szCs w:val="22"/>
        </w:rPr>
        <w:t>strategies</w:t>
      </w:r>
      <w:r w:rsidRPr="480025B0">
        <w:rPr>
          <w:rFonts w:ascii="Lato" w:hAnsi="Lato"/>
          <w:sz w:val="22"/>
          <w:szCs w:val="22"/>
        </w:rPr>
        <w:t xml:space="preserve"> to reduce risks and apply NAPPI </w:t>
      </w:r>
      <w:proofErr w:type="gramStart"/>
      <w:r w:rsidRPr="480025B0">
        <w:rPr>
          <w:rFonts w:ascii="Lato" w:hAnsi="Lato"/>
          <w:sz w:val="22"/>
          <w:szCs w:val="22"/>
        </w:rPr>
        <w:t>if and when</w:t>
      </w:r>
      <w:proofErr w:type="gramEnd"/>
      <w:r w:rsidRPr="480025B0">
        <w:rPr>
          <w:rFonts w:ascii="Lato" w:hAnsi="Lato"/>
          <w:sz w:val="22"/>
          <w:szCs w:val="22"/>
        </w:rPr>
        <w:t xml:space="preserve"> necessary. To lead the team in event of </w:t>
      </w:r>
      <w:r w:rsidR="28F5F390" w:rsidRPr="480025B0">
        <w:rPr>
          <w:rFonts w:ascii="Lato" w:hAnsi="Lato"/>
          <w:sz w:val="22"/>
          <w:szCs w:val="22"/>
        </w:rPr>
        <w:t>using restraint or any measures to ensure young people are kept safe from harm. To instruct and facilitate behaviour management techniques during dysreg</w:t>
      </w:r>
      <w:r w:rsidR="4A27B319" w:rsidRPr="480025B0">
        <w:rPr>
          <w:rFonts w:ascii="Lato" w:hAnsi="Lato"/>
          <w:sz w:val="22"/>
          <w:szCs w:val="22"/>
        </w:rPr>
        <w:t xml:space="preserve">ulation for the young people in your </w:t>
      </w:r>
      <w:r w:rsidR="002C5201" w:rsidRPr="480025B0">
        <w:rPr>
          <w:rFonts w:ascii="Lato" w:hAnsi="Lato"/>
          <w:sz w:val="22"/>
          <w:szCs w:val="22"/>
        </w:rPr>
        <w:t>care. Being</w:t>
      </w:r>
      <w:r w:rsidR="005007F2" w:rsidRPr="480025B0">
        <w:rPr>
          <w:rFonts w:ascii="Lato" w:hAnsi="Lato"/>
          <w:sz w:val="22"/>
          <w:szCs w:val="22"/>
        </w:rPr>
        <w:t xml:space="preserve"> responsible for setting timetable </w:t>
      </w:r>
      <w:r w:rsidR="002D7F46" w:rsidRPr="480025B0">
        <w:rPr>
          <w:rFonts w:ascii="Lato" w:hAnsi="Lato"/>
          <w:sz w:val="22"/>
          <w:szCs w:val="22"/>
        </w:rPr>
        <w:t>for children attending all relevant appointments</w:t>
      </w:r>
      <w:r w:rsidR="10E83066" w:rsidRPr="480025B0">
        <w:rPr>
          <w:rFonts w:ascii="Lato" w:hAnsi="Lato"/>
          <w:sz w:val="22"/>
          <w:szCs w:val="22"/>
        </w:rPr>
        <w:t xml:space="preserve">, ensuring that support is offered in an advocate style to develop the young </w:t>
      </w:r>
      <w:r w:rsidR="3F193D5C" w:rsidRPr="480025B0">
        <w:rPr>
          <w:rFonts w:ascii="Lato" w:hAnsi="Lato"/>
          <w:sz w:val="22"/>
          <w:szCs w:val="22"/>
        </w:rPr>
        <w:t>person's</w:t>
      </w:r>
      <w:r w:rsidR="10E83066" w:rsidRPr="480025B0">
        <w:rPr>
          <w:rFonts w:ascii="Lato" w:hAnsi="Lato"/>
          <w:sz w:val="22"/>
          <w:szCs w:val="22"/>
        </w:rPr>
        <w:t xml:space="preserve"> understanding and accountability of interactions that are </w:t>
      </w:r>
      <w:r w:rsidR="43441AF1" w:rsidRPr="480025B0">
        <w:rPr>
          <w:rFonts w:ascii="Lato" w:hAnsi="Lato"/>
          <w:sz w:val="22"/>
          <w:szCs w:val="22"/>
        </w:rPr>
        <w:t>for their own benefit so they can practice independence in their futures.</w:t>
      </w:r>
    </w:p>
    <w:p w14:paraId="45821612" w14:textId="44E4FE0F" w:rsidR="002D7F46" w:rsidRPr="002D7F46" w:rsidRDefault="002D7F46" w:rsidP="00E755AD">
      <w:pPr>
        <w:pStyle w:val="ListParagraph"/>
        <w:numPr>
          <w:ilvl w:val="0"/>
          <w:numId w:val="7"/>
        </w:numPr>
        <w:ind w:right="283"/>
        <w:jc w:val="both"/>
        <w:rPr>
          <w:rFonts w:ascii="Lato" w:hAnsi="Lato"/>
          <w:sz w:val="22"/>
          <w:szCs w:val="22"/>
        </w:rPr>
      </w:pPr>
      <w:r w:rsidRPr="480025B0">
        <w:rPr>
          <w:rFonts w:ascii="Lato" w:hAnsi="Lato"/>
          <w:sz w:val="22"/>
          <w:szCs w:val="22"/>
        </w:rPr>
        <w:t>Response to emergencies</w:t>
      </w:r>
      <w:r w:rsidR="247552C4" w:rsidRPr="480025B0">
        <w:rPr>
          <w:rFonts w:ascii="Lato" w:hAnsi="Lato"/>
          <w:sz w:val="22"/>
          <w:szCs w:val="22"/>
        </w:rPr>
        <w:t>, to lead in emergency situations and provide a calm structured approach following policy and procedure.</w:t>
      </w:r>
    </w:p>
    <w:p w14:paraId="7702E055" w14:textId="13DCBA81" w:rsidR="002D7F46" w:rsidRPr="002D7F46" w:rsidRDefault="00CC418B" w:rsidP="00E755AD">
      <w:pPr>
        <w:pStyle w:val="ListParagraph"/>
        <w:numPr>
          <w:ilvl w:val="0"/>
          <w:numId w:val="7"/>
        </w:numPr>
        <w:ind w:right="283"/>
        <w:jc w:val="both"/>
        <w:rPr>
          <w:rFonts w:ascii="Lato" w:hAnsi="Lato"/>
          <w:sz w:val="22"/>
          <w:szCs w:val="22"/>
        </w:rPr>
      </w:pPr>
      <w:r w:rsidRPr="480025B0">
        <w:rPr>
          <w:rFonts w:ascii="Lato" w:hAnsi="Lato"/>
          <w:sz w:val="22"/>
          <w:szCs w:val="22"/>
        </w:rPr>
        <w:t>To be the l</w:t>
      </w:r>
      <w:r w:rsidR="002D7F46" w:rsidRPr="480025B0">
        <w:rPr>
          <w:rFonts w:ascii="Lato" w:hAnsi="Lato"/>
          <w:sz w:val="22"/>
          <w:szCs w:val="22"/>
        </w:rPr>
        <w:t>iaison for professional agencies and families</w:t>
      </w:r>
      <w:r w:rsidRPr="480025B0">
        <w:rPr>
          <w:rFonts w:ascii="Lato" w:hAnsi="Lato"/>
          <w:sz w:val="22"/>
          <w:szCs w:val="22"/>
        </w:rPr>
        <w:t xml:space="preserve"> in relation to the children’s admission and ongoing </w:t>
      </w:r>
      <w:r w:rsidR="001B5AF2" w:rsidRPr="480025B0">
        <w:rPr>
          <w:rFonts w:ascii="Lato" w:hAnsi="Lato"/>
          <w:sz w:val="22"/>
          <w:szCs w:val="22"/>
        </w:rPr>
        <w:t>placement administration in the home</w:t>
      </w:r>
    </w:p>
    <w:p w14:paraId="1BCF72A8" w14:textId="3D74782F" w:rsidR="002D7F46" w:rsidRDefault="001B5AF2"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To participate in </w:t>
      </w:r>
      <w:r w:rsidR="002D7F46" w:rsidRPr="480025B0">
        <w:rPr>
          <w:rFonts w:ascii="Lato" w:hAnsi="Lato"/>
          <w:sz w:val="22"/>
          <w:szCs w:val="22"/>
        </w:rPr>
        <w:t>Team Leader meeting</w:t>
      </w:r>
      <w:r w:rsidR="00185267" w:rsidRPr="480025B0">
        <w:rPr>
          <w:rFonts w:ascii="Lato" w:hAnsi="Lato"/>
          <w:sz w:val="22"/>
          <w:szCs w:val="22"/>
        </w:rPr>
        <w:t>s</w:t>
      </w:r>
      <w:r w:rsidR="002D7F46" w:rsidRPr="480025B0">
        <w:rPr>
          <w:rFonts w:ascii="Lato" w:hAnsi="Lato"/>
          <w:sz w:val="22"/>
          <w:szCs w:val="22"/>
        </w:rPr>
        <w:t xml:space="preserve"> </w:t>
      </w:r>
      <w:r w:rsidRPr="480025B0">
        <w:rPr>
          <w:rFonts w:ascii="Lato" w:hAnsi="Lato"/>
          <w:sz w:val="22"/>
          <w:szCs w:val="22"/>
        </w:rPr>
        <w:t xml:space="preserve">and brining </w:t>
      </w:r>
      <w:r w:rsidR="00134DD9" w:rsidRPr="480025B0">
        <w:rPr>
          <w:rFonts w:ascii="Lato" w:hAnsi="Lato"/>
          <w:sz w:val="22"/>
          <w:szCs w:val="22"/>
        </w:rPr>
        <w:t xml:space="preserve">regular professional feedback to Registered Manager to </w:t>
      </w:r>
      <w:r w:rsidR="780A2D36" w:rsidRPr="480025B0">
        <w:rPr>
          <w:rFonts w:ascii="Lato" w:hAnsi="Lato"/>
          <w:sz w:val="22"/>
          <w:szCs w:val="22"/>
        </w:rPr>
        <w:t>highlight</w:t>
      </w:r>
      <w:r w:rsidR="00593E70" w:rsidRPr="480025B0">
        <w:rPr>
          <w:rFonts w:ascii="Lato" w:hAnsi="Lato"/>
          <w:sz w:val="22"/>
          <w:szCs w:val="22"/>
        </w:rPr>
        <w:t xml:space="preserve"> </w:t>
      </w:r>
      <w:r w:rsidR="00134DD9" w:rsidRPr="480025B0">
        <w:rPr>
          <w:rFonts w:ascii="Lato" w:hAnsi="Lato"/>
          <w:sz w:val="22"/>
          <w:szCs w:val="22"/>
        </w:rPr>
        <w:t>issues</w:t>
      </w:r>
    </w:p>
    <w:p w14:paraId="147898AE" w14:textId="70C042E2" w:rsidR="002D7F46" w:rsidRPr="002D7F46" w:rsidRDefault="002D7F46"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Staffing rota for sleep-ins, to manage this fairly across the team and </w:t>
      </w:r>
      <w:r w:rsidR="00134DD9" w:rsidRPr="480025B0">
        <w:rPr>
          <w:rFonts w:ascii="Lato" w:hAnsi="Lato"/>
          <w:sz w:val="22"/>
          <w:szCs w:val="22"/>
        </w:rPr>
        <w:t>fair and reasonable distribution, meeting the children’s needs as a priority</w:t>
      </w:r>
    </w:p>
    <w:p w14:paraId="6191C5D3" w14:textId="77777777" w:rsidR="006174DD" w:rsidRPr="002D7F46" w:rsidRDefault="00A977DD" w:rsidP="00E755AD">
      <w:pPr>
        <w:pStyle w:val="ListParagraph"/>
        <w:numPr>
          <w:ilvl w:val="0"/>
          <w:numId w:val="7"/>
        </w:numPr>
        <w:ind w:right="283"/>
        <w:jc w:val="both"/>
        <w:rPr>
          <w:rFonts w:ascii="Lato" w:hAnsi="Lato"/>
          <w:sz w:val="22"/>
          <w:szCs w:val="22"/>
        </w:rPr>
      </w:pPr>
      <w:r w:rsidRPr="480025B0">
        <w:rPr>
          <w:rFonts w:ascii="Lato" w:hAnsi="Lato"/>
          <w:sz w:val="22"/>
          <w:szCs w:val="22"/>
        </w:rPr>
        <w:lastRenderedPageBreak/>
        <w:t>E</w:t>
      </w:r>
      <w:r w:rsidR="00E32F57" w:rsidRPr="480025B0">
        <w:rPr>
          <w:rFonts w:ascii="Lato" w:hAnsi="Lato"/>
          <w:sz w:val="22"/>
          <w:szCs w:val="22"/>
        </w:rPr>
        <w:t>nsur</w:t>
      </w:r>
      <w:r w:rsidRPr="480025B0">
        <w:rPr>
          <w:rFonts w:ascii="Lato" w:hAnsi="Lato"/>
          <w:sz w:val="22"/>
          <w:szCs w:val="22"/>
        </w:rPr>
        <w:t>e</w:t>
      </w:r>
      <w:r w:rsidR="00E32F57" w:rsidRPr="480025B0">
        <w:rPr>
          <w:rFonts w:ascii="Lato" w:hAnsi="Lato"/>
          <w:sz w:val="22"/>
          <w:szCs w:val="22"/>
        </w:rPr>
        <w:t xml:space="preserve"> a caring</w:t>
      </w:r>
      <w:r w:rsidR="001D6A1D" w:rsidRPr="480025B0">
        <w:rPr>
          <w:rFonts w:ascii="Lato" w:hAnsi="Lato"/>
          <w:sz w:val="22"/>
          <w:szCs w:val="22"/>
        </w:rPr>
        <w:t xml:space="preserve"> and nurturing </w:t>
      </w:r>
      <w:r w:rsidR="00E32F57" w:rsidRPr="480025B0">
        <w:rPr>
          <w:rFonts w:ascii="Lato" w:hAnsi="Lato"/>
          <w:sz w:val="22"/>
          <w:szCs w:val="22"/>
        </w:rPr>
        <w:t xml:space="preserve">environment is provided and maintained for </w:t>
      </w:r>
      <w:r w:rsidR="001D6A1D" w:rsidRPr="480025B0">
        <w:rPr>
          <w:rFonts w:ascii="Lato" w:hAnsi="Lato"/>
          <w:sz w:val="22"/>
          <w:szCs w:val="22"/>
        </w:rPr>
        <w:t>children and young people</w:t>
      </w:r>
    </w:p>
    <w:p w14:paraId="4D46070B" w14:textId="383386CE" w:rsidR="00791EC8" w:rsidRPr="00D9191F" w:rsidRDefault="00FF7170" w:rsidP="00E755AD">
      <w:pPr>
        <w:pStyle w:val="ListParagraph"/>
        <w:numPr>
          <w:ilvl w:val="0"/>
          <w:numId w:val="7"/>
        </w:numPr>
        <w:ind w:right="283"/>
        <w:jc w:val="both"/>
        <w:rPr>
          <w:rFonts w:ascii="Lato" w:hAnsi="Lato"/>
          <w:sz w:val="22"/>
          <w:szCs w:val="22"/>
        </w:rPr>
      </w:pPr>
      <w:r w:rsidRPr="480025B0">
        <w:rPr>
          <w:rFonts w:ascii="Lato" w:hAnsi="Lato"/>
          <w:sz w:val="22"/>
          <w:szCs w:val="22"/>
        </w:rPr>
        <w:t>Support the  team in p</w:t>
      </w:r>
      <w:r w:rsidR="00791EC8" w:rsidRPr="480025B0">
        <w:rPr>
          <w:rFonts w:ascii="Lato" w:hAnsi="Lato"/>
          <w:sz w:val="22"/>
          <w:szCs w:val="22"/>
        </w:rPr>
        <w:t>rovid</w:t>
      </w:r>
      <w:r w:rsidRPr="480025B0">
        <w:rPr>
          <w:rFonts w:ascii="Lato" w:hAnsi="Lato"/>
          <w:sz w:val="22"/>
          <w:szCs w:val="22"/>
        </w:rPr>
        <w:t>ing</w:t>
      </w:r>
      <w:r w:rsidR="00791EC8" w:rsidRPr="480025B0">
        <w:rPr>
          <w:rFonts w:ascii="Lato" w:hAnsi="Lato"/>
          <w:sz w:val="22"/>
          <w:szCs w:val="22"/>
        </w:rPr>
        <w:t xml:space="preserve"> the highest level of personal care and attention to </w:t>
      </w:r>
      <w:r w:rsidR="22BE2C85" w:rsidRPr="480025B0">
        <w:rPr>
          <w:rFonts w:ascii="Lato" w:hAnsi="Lato"/>
          <w:sz w:val="22"/>
          <w:szCs w:val="22"/>
        </w:rPr>
        <w:t>young people</w:t>
      </w:r>
      <w:r w:rsidR="00791EC8" w:rsidRPr="480025B0">
        <w:rPr>
          <w:rFonts w:ascii="Lato" w:hAnsi="Lato"/>
          <w:sz w:val="22"/>
          <w:szCs w:val="22"/>
        </w:rPr>
        <w:t xml:space="preserve"> following individual </w:t>
      </w:r>
      <w:r w:rsidR="001D6A1D" w:rsidRPr="480025B0">
        <w:rPr>
          <w:rFonts w:ascii="Lato" w:hAnsi="Lato"/>
          <w:sz w:val="22"/>
          <w:szCs w:val="22"/>
        </w:rPr>
        <w:t xml:space="preserve">placement </w:t>
      </w:r>
      <w:r w:rsidR="00791EC8" w:rsidRPr="480025B0">
        <w:rPr>
          <w:rFonts w:ascii="Lato" w:hAnsi="Lato"/>
          <w:sz w:val="22"/>
          <w:szCs w:val="22"/>
        </w:rPr>
        <w:t xml:space="preserve">plans carefully </w:t>
      </w:r>
      <w:r w:rsidR="001D6A1D" w:rsidRPr="480025B0">
        <w:rPr>
          <w:rFonts w:ascii="Lato" w:hAnsi="Lato"/>
          <w:sz w:val="22"/>
          <w:szCs w:val="22"/>
        </w:rPr>
        <w:t>which promotes development and positive outcomes for children and young people.</w:t>
      </w:r>
    </w:p>
    <w:p w14:paraId="2E2C8885" w14:textId="77777777" w:rsidR="001D6A1D" w:rsidRPr="00D9191F" w:rsidRDefault="001D6A1D" w:rsidP="00E755AD">
      <w:pPr>
        <w:pStyle w:val="ListParagraph"/>
        <w:numPr>
          <w:ilvl w:val="0"/>
          <w:numId w:val="7"/>
        </w:numPr>
        <w:ind w:right="283"/>
        <w:jc w:val="both"/>
        <w:rPr>
          <w:rFonts w:ascii="Lato" w:hAnsi="Lato"/>
          <w:sz w:val="22"/>
          <w:szCs w:val="22"/>
        </w:rPr>
      </w:pPr>
      <w:r w:rsidRPr="480025B0">
        <w:rPr>
          <w:rFonts w:ascii="Lato" w:hAnsi="Lato"/>
          <w:sz w:val="22"/>
          <w:szCs w:val="22"/>
        </w:rPr>
        <w:t>To ensure that risk assessments are followed, maintained and reviewed</w:t>
      </w:r>
      <w:r w:rsidR="00FF7170" w:rsidRPr="480025B0">
        <w:rPr>
          <w:rFonts w:ascii="Lato" w:hAnsi="Lato"/>
          <w:sz w:val="22"/>
          <w:szCs w:val="22"/>
        </w:rPr>
        <w:t xml:space="preserve"> by the residential care team. </w:t>
      </w:r>
    </w:p>
    <w:p w14:paraId="6A8C1CE9" w14:textId="22C8EABA" w:rsidR="00791EC8" w:rsidRPr="00D9191F" w:rsidRDefault="00791EC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Promote the social and emotional wellbeing &amp; development of </w:t>
      </w:r>
      <w:r w:rsidR="22BE2C85" w:rsidRPr="480025B0">
        <w:rPr>
          <w:rFonts w:ascii="Lato" w:hAnsi="Lato"/>
          <w:sz w:val="22"/>
          <w:szCs w:val="22"/>
        </w:rPr>
        <w:t>young people</w:t>
      </w:r>
      <w:r w:rsidRPr="480025B0">
        <w:rPr>
          <w:rFonts w:ascii="Lato" w:hAnsi="Lato"/>
          <w:sz w:val="22"/>
          <w:szCs w:val="22"/>
        </w:rPr>
        <w:t xml:space="preserve"> and to consistently strive to further develop these skills.</w:t>
      </w:r>
    </w:p>
    <w:p w14:paraId="140DDF5F" w14:textId="77777777" w:rsidR="00F86F98" w:rsidRPr="002D7F46" w:rsidRDefault="00FF7170" w:rsidP="00E755AD">
      <w:pPr>
        <w:pStyle w:val="ListParagraph"/>
        <w:numPr>
          <w:ilvl w:val="0"/>
          <w:numId w:val="7"/>
        </w:numPr>
        <w:ind w:right="283"/>
        <w:jc w:val="both"/>
        <w:rPr>
          <w:rFonts w:ascii="Lato" w:hAnsi="Lato"/>
          <w:sz w:val="22"/>
          <w:szCs w:val="22"/>
        </w:rPr>
      </w:pPr>
      <w:r w:rsidRPr="480025B0">
        <w:rPr>
          <w:rFonts w:ascii="Lato" w:hAnsi="Lato"/>
          <w:sz w:val="22"/>
          <w:szCs w:val="22"/>
        </w:rPr>
        <w:t>Support</w:t>
      </w:r>
      <w:r w:rsidR="00E32F57" w:rsidRPr="480025B0">
        <w:rPr>
          <w:rFonts w:ascii="Lato" w:hAnsi="Lato"/>
          <w:sz w:val="22"/>
          <w:szCs w:val="22"/>
        </w:rPr>
        <w:t xml:space="preserve"> in any safeguarding issues or allegations whilst on duty and liaise with external professionals as required by Academy policy and statutory guidance</w:t>
      </w:r>
      <w:r w:rsidR="00A977DD" w:rsidRPr="480025B0">
        <w:rPr>
          <w:rFonts w:ascii="Lato" w:hAnsi="Lato"/>
          <w:sz w:val="22"/>
          <w:szCs w:val="22"/>
        </w:rPr>
        <w:t>.</w:t>
      </w:r>
    </w:p>
    <w:p w14:paraId="510DE4CE" w14:textId="3F1FA4E0" w:rsidR="00CE6C0D" w:rsidRPr="002D7F46" w:rsidRDefault="00791EC8" w:rsidP="00E755AD">
      <w:pPr>
        <w:pStyle w:val="ListParagraph"/>
        <w:numPr>
          <w:ilvl w:val="0"/>
          <w:numId w:val="7"/>
        </w:numPr>
        <w:ind w:right="283"/>
        <w:jc w:val="both"/>
        <w:rPr>
          <w:rFonts w:ascii="Lato" w:hAnsi="Lato"/>
          <w:sz w:val="22"/>
          <w:szCs w:val="22"/>
        </w:rPr>
      </w:pPr>
      <w:r w:rsidRPr="480025B0">
        <w:rPr>
          <w:rFonts w:ascii="Lato" w:hAnsi="Lato"/>
          <w:sz w:val="22"/>
          <w:szCs w:val="22"/>
        </w:rPr>
        <w:t>S</w:t>
      </w:r>
      <w:r w:rsidR="00E32F57" w:rsidRPr="480025B0">
        <w:rPr>
          <w:rFonts w:ascii="Lato" w:hAnsi="Lato"/>
          <w:sz w:val="22"/>
          <w:szCs w:val="22"/>
        </w:rPr>
        <w:t xml:space="preserve">upport </w:t>
      </w:r>
      <w:r w:rsidR="00DC0F28" w:rsidRPr="480025B0">
        <w:rPr>
          <w:rFonts w:ascii="Lato" w:hAnsi="Lato"/>
          <w:sz w:val="22"/>
          <w:szCs w:val="22"/>
        </w:rPr>
        <w:t>the Manage</w:t>
      </w:r>
      <w:r w:rsidR="5BCF0781" w:rsidRPr="480025B0">
        <w:rPr>
          <w:rFonts w:ascii="Lato" w:hAnsi="Lato"/>
          <w:sz w:val="22"/>
          <w:szCs w:val="22"/>
        </w:rPr>
        <w:t>ment</w:t>
      </w:r>
      <w:r w:rsidR="00DC0F28" w:rsidRPr="480025B0">
        <w:rPr>
          <w:rFonts w:ascii="Lato" w:hAnsi="Lato"/>
          <w:sz w:val="22"/>
          <w:szCs w:val="22"/>
        </w:rPr>
        <w:t xml:space="preserve"> in ensuring that all</w:t>
      </w:r>
      <w:r w:rsidR="00E32F57" w:rsidRPr="480025B0">
        <w:rPr>
          <w:rFonts w:ascii="Lato" w:hAnsi="Lato"/>
          <w:sz w:val="22"/>
          <w:szCs w:val="22"/>
        </w:rPr>
        <w:t xml:space="preserve">  </w:t>
      </w:r>
      <w:r w:rsidR="5FFC6A0C" w:rsidRPr="480025B0">
        <w:rPr>
          <w:rFonts w:ascii="Lato" w:hAnsi="Lato"/>
          <w:sz w:val="22"/>
          <w:szCs w:val="22"/>
        </w:rPr>
        <w:t xml:space="preserve">adult members of the team </w:t>
      </w:r>
      <w:r w:rsidR="002C5201" w:rsidRPr="480025B0">
        <w:rPr>
          <w:rFonts w:ascii="Lato" w:hAnsi="Lato"/>
          <w:sz w:val="22"/>
          <w:szCs w:val="22"/>
        </w:rPr>
        <w:t>complete</w:t>
      </w:r>
      <w:r w:rsidR="28298E16" w:rsidRPr="480025B0">
        <w:rPr>
          <w:rFonts w:ascii="Lato" w:hAnsi="Lato"/>
          <w:sz w:val="22"/>
          <w:szCs w:val="22"/>
        </w:rPr>
        <w:t xml:space="preserve"> </w:t>
      </w:r>
      <w:r w:rsidR="00DC0F28" w:rsidRPr="480025B0">
        <w:rPr>
          <w:rFonts w:ascii="Lato" w:hAnsi="Lato"/>
          <w:sz w:val="22"/>
          <w:szCs w:val="22"/>
        </w:rPr>
        <w:t xml:space="preserve">their role and </w:t>
      </w:r>
      <w:r w:rsidR="00441BED" w:rsidRPr="480025B0">
        <w:rPr>
          <w:rFonts w:ascii="Lato" w:hAnsi="Lato"/>
          <w:sz w:val="22"/>
          <w:szCs w:val="22"/>
        </w:rPr>
        <w:t>responsibilities</w:t>
      </w:r>
      <w:r w:rsidR="00DC0F28" w:rsidRPr="480025B0">
        <w:rPr>
          <w:rFonts w:ascii="Lato" w:hAnsi="Lato"/>
          <w:sz w:val="22"/>
          <w:szCs w:val="22"/>
        </w:rPr>
        <w:t xml:space="preserve"> to a high standard.</w:t>
      </w:r>
    </w:p>
    <w:p w14:paraId="7A8E83C1" w14:textId="7CCACC73" w:rsidR="00F76D91" w:rsidRPr="002D7F46"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With support from the </w:t>
      </w:r>
      <w:r w:rsidR="426A4676" w:rsidRPr="480025B0">
        <w:rPr>
          <w:rFonts w:ascii="Lato" w:hAnsi="Lato"/>
          <w:sz w:val="22"/>
          <w:szCs w:val="22"/>
        </w:rPr>
        <w:t xml:space="preserve">Management </w:t>
      </w:r>
      <w:r w:rsidRPr="480025B0">
        <w:rPr>
          <w:rFonts w:ascii="Lato" w:hAnsi="Lato"/>
          <w:sz w:val="22"/>
          <w:szCs w:val="22"/>
        </w:rPr>
        <w:t>, u</w:t>
      </w:r>
      <w:r w:rsidR="00E32F57" w:rsidRPr="480025B0">
        <w:rPr>
          <w:rFonts w:ascii="Lato" w:hAnsi="Lato"/>
          <w:sz w:val="22"/>
          <w:szCs w:val="22"/>
        </w:rPr>
        <w:t>ndertake regular  supervision</w:t>
      </w:r>
      <w:r w:rsidR="00FF7170" w:rsidRPr="480025B0">
        <w:rPr>
          <w:rFonts w:ascii="Lato" w:hAnsi="Lato"/>
          <w:sz w:val="22"/>
          <w:szCs w:val="22"/>
        </w:rPr>
        <w:t xml:space="preserve"> where required.</w:t>
      </w:r>
    </w:p>
    <w:p w14:paraId="607046BD" w14:textId="70C0697E" w:rsidR="00F501EC" w:rsidRPr="00D9191F"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In the event of </w:t>
      </w:r>
      <w:r w:rsidR="565B6BE9" w:rsidRPr="480025B0">
        <w:rPr>
          <w:rFonts w:ascii="Lato" w:hAnsi="Lato"/>
          <w:sz w:val="22"/>
          <w:szCs w:val="22"/>
        </w:rPr>
        <w:t>team member</w:t>
      </w:r>
      <w:r w:rsidRPr="480025B0">
        <w:rPr>
          <w:rFonts w:ascii="Lato" w:hAnsi="Lato"/>
          <w:sz w:val="22"/>
          <w:szCs w:val="22"/>
        </w:rPr>
        <w:t xml:space="preserve"> sickness or absence support the  Manage</w:t>
      </w:r>
      <w:r w:rsidR="06D712B6" w:rsidRPr="480025B0">
        <w:rPr>
          <w:rFonts w:ascii="Lato" w:hAnsi="Lato"/>
          <w:sz w:val="22"/>
          <w:szCs w:val="22"/>
        </w:rPr>
        <w:t>ment</w:t>
      </w:r>
      <w:r w:rsidRPr="480025B0">
        <w:rPr>
          <w:rFonts w:ascii="Lato" w:hAnsi="Lato"/>
          <w:sz w:val="22"/>
          <w:szCs w:val="22"/>
        </w:rPr>
        <w:t xml:space="preserve"> by</w:t>
      </w:r>
      <w:r w:rsidR="00E56A52" w:rsidRPr="480025B0">
        <w:rPr>
          <w:rFonts w:ascii="Lato" w:hAnsi="Lato"/>
          <w:sz w:val="22"/>
          <w:szCs w:val="22"/>
        </w:rPr>
        <w:t>, ensur</w:t>
      </w:r>
      <w:r w:rsidRPr="480025B0">
        <w:rPr>
          <w:rFonts w:ascii="Lato" w:hAnsi="Lato"/>
          <w:sz w:val="22"/>
          <w:szCs w:val="22"/>
        </w:rPr>
        <w:t>ing</w:t>
      </w:r>
      <w:r w:rsidR="00E56A52" w:rsidRPr="480025B0">
        <w:rPr>
          <w:rFonts w:ascii="Lato" w:hAnsi="Lato"/>
          <w:sz w:val="22"/>
          <w:szCs w:val="22"/>
        </w:rPr>
        <w:t xml:space="preserve"> adequate </w:t>
      </w:r>
      <w:r w:rsidR="00A977DD" w:rsidRPr="480025B0">
        <w:rPr>
          <w:rFonts w:ascii="Lato" w:hAnsi="Lato"/>
          <w:sz w:val="22"/>
          <w:szCs w:val="22"/>
        </w:rPr>
        <w:t>cover</w:t>
      </w:r>
      <w:r w:rsidRPr="480025B0">
        <w:rPr>
          <w:rFonts w:ascii="Lato" w:hAnsi="Lato"/>
          <w:sz w:val="22"/>
          <w:szCs w:val="22"/>
        </w:rPr>
        <w:t xml:space="preserve"> is obtained</w:t>
      </w:r>
      <w:r w:rsidR="00E56A52" w:rsidRPr="480025B0">
        <w:rPr>
          <w:rFonts w:ascii="Lato" w:hAnsi="Lato"/>
          <w:sz w:val="22"/>
          <w:szCs w:val="22"/>
        </w:rPr>
        <w:t xml:space="preserve">, and </w:t>
      </w:r>
      <w:r w:rsidR="00A977DD" w:rsidRPr="480025B0">
        <w:rPr>
          <w:rFonts w:ascii="Lato" w:hAnsi="Lato"/>
          <w:sz w:val="22"/>
          <w:szCs w:val="22"/>
        </w:rPr>
        <w:t xml:space="preserve">assist in the management of </w:t>
      </w:r>
      <w:r w:rsidR="00E56A52" w:rsidRPr="480025B0">
        <w:rPr>
          <w:rFonts w:ascii="Lato" w:hAnsi="Lato"/>
          <w:sz w:val="22"/>
          <w:szCs w:val="22"/>
        </w:rPr>
        <w:t>sickness levels</w:t>
      </w:r>
      <w:r w:rsidRPr="480025B0">
        <w:rPr>
          <w:rFonts w:ascii="Lato" w:hAnsi="Lato"/>
          <w:sz w:val="22"/>
          <w:szCs w:val="22"/>
        </w:rPr>
        <w:t xml:space="preserve"> as required.</w:t>
      </w:r>
    </w:p>
    <w:p w14:paraId="6F3AA696" w14:textId="77777777" w:rsidR="006174DD" w:rsidRPr="002D7F46"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Ensure that an enriching environment is </w:t>
      </w:r>
      <w:proofErr w:type="gramStart"/>
      <w:r w:rsidRPr="480025B0">
        <w:rPr>
          <w:rFonts w:ascii="Lato" w:hAnsi="Lato"/>
          <w:sz w:val="22"/>
          <w:szCs w:val="22"/>
        </w:rPr>
        <w:t>provided that</w:t>
      </w:r>
      <w:proofErr w:type="gramEnd"/>
      <w:r w:rsidRPr="480025B0">
        <w:rPr>
          <w:rFonts w:ascii="Lato" w:hAnsi="Lato"/>
          <w:sz w:val="22"/>
          <w:szCs w:val="22"/>
        </w:rPr>
        <w:t xml:space="preserve"> uses day to day activities to support student development of independence and social and emotional skills. </w:t>
      </w:r>
    </w:p>
    <w:p w14:paraId="3587D495" w14:textId="209BF6F1" w:rsidR="00DC0F28" w:rsidRPr="002D7F46"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Act as a positive role model to the  team by supporting with any incidents or issues involving the well-being, safeguarding or behaviour of </w:t>
      </w:r>
      <w:r w:rsidR="22BE2C85" w:rsidRPr="480025B0">
        <w:rPr>
          <w:rFonts w:ascii="Lato" w:hAnsi="Lato"/>
          <w:sz w:val="22"/>
          <w:szCs w:val="22"/>
        </w:rPr>
        <w:t>young people</w:t>
      </w:r>
      <w:r w:rsidRPr="480025B0">
        <w:rPr>
          <w:rFonts w:ascii="Lato" w:hAnsi="Lato"/>
          <w:sz w:val="22"/>
          <w:szCs w:val="22"/>
        </w:rPr>
        <w:t>.</w:t>
      </w:r>
    </w:p>
    <w:p w14:paraId="2B29E4C2" w14:textId="77777777" w:rsidR="006174DD" w:rsidRPr="002D7F46" w:rsidRDefault="00E32F57" w:rsidP="00E755AD">
      <w:pPr>
        <w:pStyle w:val="ListParagraph"/>
        <w:numPr>
          <w:ilvl w:val="0"/>
          <w:numId w:val="7"/>
        </w:numPr>
        <w:ind w:right="283"/>
        <w:jc w:val="both"/>
        <w:rPr>
          <w:rFonts w:ascii="Lato" w:hAnsi="Lato"/>
          <w:sz w:val="22"/>
          <w:szCs w:val="22"/>
        </w:rPr>
      </w:pPr>
      <w:r w:rsidRPr="480025B0">
        <w:rPr>
          <w:rFonts w:ascii="Lato" w:hAnsi="Lato"/>
          <w:sz w:val="22"/>
          <w:szCs w:val="22"/>
        </w:rPr>
        <w:t>Promot</w:t>
      </w:r>
      <w:r w:rsidR="00791EC8" w:rsidRPr="480025B0">
        <w:rPr>
          <w:rFonts w:ascii="Lato" w:hAnsi="Lato"/>
          <w:sz w:val="22"/>
          <w:szCs w:val="22"/>
        </w:rPr>
        <w:t>e</w:t>
      </w:r>
      <w:r w:rsidRPr="480025B0">
        <w:rPr>
          <w:rFonts w:ascii="Lato" w:hAnsi="Lato"/>
          <w:sz w:val="22"/>
          <w:szCs w:val="22"/>
        </w:rPr>
        <w:t xml:space="preserve"> </w:t>
      </w:r>
      <w:r w:rsidR="00DC0F28" w:rsidRPr="480025B0">
        <w:rPr>
          <w:rFonts w:ascii="Lato" w:hAnsi="Lato"/>
          <w:sz w:val="22"/>
          <w:szCs w:val="22"/>
        </w:rPr>
        <w:t xml:space="preserve">a caring and nurturing environment which allows children and young people to feel safe, cared for and supports them to thrive. </w:t>
      </w:r>
    </w:p>
    <w:p w14:paraId="1D9CABBB" w14:textId="77777777" w:rsidR="003161A1" w:rsidRPr="002D7F46"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Ensure that all daily Health and Safety aspects to the care environment is carried out such as duty rota’s, fire checks, first aid box checks, accident books, risk assessments, vehicle checks.</w:t>
      </w:r>
    </w:p>
    <w:p w14:paraId="08257D34" w14:textId="6FB6AFEF" w:rsidR="006174DD" w:rsidRPr="002D7F46" w:rsidRDefault="00E32F57" w:rsidP="00E755AD">
      <w:pPr>
        <w:pStyle w:val="ListParagraph"/>
        <w:numPr>
          <w:ilvl w:val="0"/>
          <w:numId w:val="7"/>
        </w:numPr>
        <w:ind w:right="283"/>
        <w:jc w:val="both"/>
        <w:rPr>
          <w:rFonts w:ascii="Lato" w:hAnsi="Lato"/>
          <w:sz w:val="22"/>
          <w:szCs w:val="22"/>
        </w:rPr>
      </w:pPr>
      <w:r w:rsidRPr="480025B0">
        <w:rPr>
          <w:rFonts w:ascii="Lato" w:hAnsi="Lato"/>
          <w:sz w:val="22"/>
          <w:szCs w:val="22"/>
        </w:rPr>
        <w:t>Ensur</w:t>
      </w:r>
      <w:r w:rsidR="00791EC8" w:rsidRPr="480025B0">
        <w:rPr>
          <w:rFonts w:ascii="Lato" w:hAnsi="Lato"/>
          <w:sz w:val="22"/>
          <w:szCs w:val="22"/>
        </w:rPr>
        <w:t>e</w:t>
      </w:r>
      <w:r w:rsidRPr="480025B0">
        <w:rPr>
          <w:rFonts w:ascii="Lato" w:hAnsi="Lato"/>
          <w:sz w:val="22"/>
          <w:szCs w:val="22"/>
        </w:rPr>
        <w:t xml:space="preserve"> that effective contact with</w:t>
      </w:r>
      <w:r w:rsidR="778D2B72" w:rsidRPr="480025B0">
        <w:rPr>
          <w:rFonts w:ascii="Lato" w:hAnsi="Lato"/>
          <w:sz w:val="22"/>
          <w:szCs w:val="22"/>
        </w:rPr>
        <w:t>, education,</w:t>
      </w:r>
      <w:r w:rsidRPr="480025B0">
        <w:rPr>
          <w:rFonts w:ascii="Lato" w:hAnsi="Lato"/>
          <w:sz w:val="22"/>
          <w:szCs w:val="22"/>
        </w:rPr>
        <w:t xml:space="preserve"> Parents, other professionals and Academy Staff is maintained</w:t>
      </w:r>
      <w:r w:rsidR="00A977DD" w:rsidRPr="480025B0">
        <w:rPr>
          <w:rFonts w:ascii="Lato" w:hAnsi="Lato"/>
          <w:sz w:val="22"/>
          <w:szCs w:val="22"/>
        </w:rPr>
        <w:t>.</w:t>
      </w:r>
    </w:p>
    <w:p w14:paraId="526D3D95" w14:textId="236038EB" w:rsidR="006174DD" w:rsidRPr="002D7F46" w:rsidRDefault="00E32F57" w:rsidP="00E755AD">
      <w:pPr>
        <w:pStyle w:val="ListParagraph"/>
        <w:numPr>
          <w:ilvl w:val="0"/>
          <w:numId w:val="7"/>
        </w:numPr>
        <w:ind w:right="283"/>
        <w:jc w:val="both"/>
        <w:rPr>
          <w:rFonts w:ascii="Lato" w:hAnsi="Lato"/>
          <w:sz w:val="22"/>
          <w:szCs w:val="22"/>
        </w:rPr>
      </w:pPr>
      <w:r w:rsidRPr="480025B0">
        <w:rPr>
          <w:rFonts w:ascii="Lato" w:hAnsi="Lato"/>
          <w:sz w:val="22"/>
          <w:szCs w:val="22"/>
        </w:rPr>
        <w:t>Undertak</w:t>
      </w:r>
      <w:r w:rsidR="00791EC8" w:rsidRPr="480025B0">
        <w:rPr>
          <w:rFonts w:ascii="Lato" w:hAnsi="Lato"/>
          <w:sz w:val="22"/>
          <w:szCs w:val="22"/>
        </w:rPr>
        <w:t>e</w:t>
      </w:r>
      <w:r w:rsidRPr="480025B0">
        <w:rPr>
          <w:rFonts w:ascii="Lato" w:hAnsi="Lato"/>
          <w:sz w:val="22"/>
          <w:szCs w:val="22"/>
        </w:rPr>
        <w:t xml:space="preserve"> any administrative tasks linked to the care of </w:t>
      </w:r>
      <w:r w:rsidR="22BE2C85" w:rsidRPr="480025B0">
        <w:rPr>
          <w:rFonts w:ascii="Lato" w:hAnsi="Lato"/>
          <w:sz w:val="22"/>
          <w:szCs w:val="22"/>
        </w:rPr>
        <w:t>young people</w:t>
      </w:r>
      <w:r w:rsidRPr="480025B0">
        <w:rPr>
          <w:rFonts w:ascii="Lato" w:hAnsi="Lato"/>
          <w:sz w:val="22"/>
          <w:szCs w:val="22"/>
        </w:rPr>
        <w:t xml:space="preserve"> </w:t>
      </w:r>
      <w:r w:rsidR="00441BED" w:rsidRPr="480025B0">
        <w:rPr>
          <w:rFonts w:ascii="Lato" w:hAnsi="Lato"/>
          <w:sz w:val="22"/>
          <w:szCs w:val="22"/>
        </w:rPr>
        <w:t>e.g.</w:t>
      </w:r>
      <w:r w:rsidRPr="480025B0">
        <w:rPr>
          <w:rFonts w:ascii="Lato" w:hAnsi="Lato"/>
          <w:sz w:val="22"/>
          <w:szCs w:val="22"/>
        </w:rPr>
        <w:t xml:space="preserve"> keeping appropriate records, making reports as required.</w:t>
      </w:r>
    </w:p>
    <w:p w14:paraId="113FE09D" w14:textId="14C9303A" w:rsidR="006174DD" w:rsidRPr="002D7F46" w:rsidRDefault="00E32F57"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Keep up to date with Academy Policies, regulations and legislation relevant to the care of </w:t>
      </w:r>
      <w:r w:rsidR="22BE2C85" w:rsidRPr="480025B0">
        <w:rPr>
          <w:rFonts w:ascii="Lato" w:hAnsi="Lato"/>
          <w:sz w:val="22"/>
          <w:szCs w:val="22"/>
        </w:rPr>
        <w:t>young people</w:t>
      </w:r>
      <w:r w:rsidRPr="480025B0">
        <w:rPr>
          <w:rFonts w:ascii="Lato" w:hAnsi="Lato"/>
          <w:sz w:val="22"/>
          <w:szCs w:val="22"/>
        </w:rPr>
        <w:t xml:space="preserve"> </w:t>
      </w:r>
      <w:r w:rsidR="2AA99C69" w:rsidRPr="480025B0">
        <w:rPr>
          <w:rFonts w:ascii="Lato" w:hAnsi="Lato"/>
          <w:sz w:val="22"/>
          <w:szCs w:val="22"/>
        </w:rPr>
        <w:t>e.g.</w:t>
      </w:r>
      <w:r w:rsidRPr="480025B0">
        <w:rPr>
          <w:rFonts w:ascii="Lato" w:hAnsi="Lato"/>
          <w:sz w:val="22"/>
          <w:szCs w:val="22"/>
        </w:rPr>
        <w:t xml:space="preserve"> Child and Vulnerable Adult Protection and Ofsted NMS</w:t>
      </w:r>
      <w:r w:rsidR="00A977DD" w:rsidRPr="480025B0">
        <w:rPr>
          <w:rFonts w:ascii="Lato" w:hAnsi="Lato"/>
          <w:sz w:val="22"/>
          <w:szCs w:val="22"/>
        </w:rPr>
        <w:t>.</w:t>
      </w:r>
      <w:r w:rsidRPr="480025B0">
        <w:rPr>
          <w:rFonts w:ascii="Lato" w:hAnsi="Lato"/>
          <w:sz w:val="22"/>
          <w:szCs w:val="22"/>
        </w:rPr>
        <w:t xml:space="preserve"> </w:t>
      </w:r>
    </w:p>
    <w:p w14:paraId="2D498FCC" w14:textId="1C7DA2D5" w:rsidR="006174DD" w:rsidRPr="002D7F46" w:rsidRDefault="00E32F57" w:rsidP="00E755AD">
      <w:pPr>
        <w:pStyle w:val="ListParagraph"/>
        <w:numPr>
          <w:ilvl w:val="0"/>
          <w:numId w:val="7"/>
        </w:numPr>
        <w:ind w:right="283"/>
        <w:jc w:val="both"/>
        <w:rPr>
          <w:rFonts w:ascii="Lato" w:hAnsi="Lato"/>
          <w:sz w:val="22"/>
          <w:szCs w:val="22"/>
        </w:rPr>
      </w:pPr>
      <w:r w:rsidRPr="480025B0">
        <w:rPr>
          <w:rFonts w:ascii="Lato" w:hAnsi="Lato"/>
          <w:sz w:val="22"/>
          <w:szCs w:val="22"/>
        </w:rPr>
        <w:t>Ensur</w:t>
      </w:r>
      <w:r w:rsidR="00791EC8" w:rsidRPr="480025B0">
        <w:rPr>
          <w:rFonts w:ascii="Lato" w:hAnsi="Lato"/>
          <w:sz w:val="22"/>
          <w:szCs w:val="22"/>
        </w:rPr>
        <w:t>e</w:t>
      </w:r>
      <w:r w:rsidRPr="480025B0">
        <w:rPr>
          <w:rFonts w:ascii="Lato" w:hAnsi="Lato"/>
          <w:sz w:val="22"/>
          <w:szCs w:val="22"/>
        </w:rPr>
        <w:t xml:space="preserve"> that the medical and physical needs of </w:t>
      </w:r>
      <w:r w:rsidR="22BE2C85" w:rsidRPr="480025B0">
        <w:rPr>
          <w:rFonts w:ascii="Lato" w:hAnsi="Lato"/>
          <w:sz w:val="22"/>
          <w:szCs w:val="22"/>
        </w:rPr>
        <w:t>young people</w:t>
      </w:r>
      <w:r w:rsidRPr="480025B0">
        <w:rPr>
          <w:rFonts w:ascii="Lato" w:hAnsi="Lato"/>
          <w:sz w:val="22"/>
          <w:szCs w:val="22"/>
        </w:rPr>
        <w:t xml:space="preserve"> are met. Monitoring the medication given and records kept.</w:t>
      </w:r>
    </w:p>
    <w:p w14:paraId="755399D1" w14:textId="1A5D523F" w:rsidR="00680252" w:rsidRPr="002D7F46"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Promote a BSL environment where staff sign at all times when in public areas that may be accessible by Deaf staff or </w:t>
      </w:r>
      <w:r w:rsidR="22BE2C85" w:rsidRPr="480025B0">
        <w:rPr>
          <w:rFonts w:ascii="Lato" w:hAnsi="Lato"/>
          <w:sz w:val="22"/>
          <w:szCs w:val="22"/>
        </w:rPr>
        <w:t>young people</w:t>
      </w:r>
    </w:p>
    <w:p w14:paraId="087A5692" w14:textId="0928F46F" w:rsidR="00E53F5A" w:rsidRPr="002D7F46"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Support the </w:t>
      </w:r>
      <w:r w:rsidR="63278944" w:rsidRPr="480025B0">
        <w:rPr>
          <w:rFonts w:ascii="Lato" w:hAnsi="Lato"/>
          <w:sz w:val="22"/>
          <w:szCs w:val="22"/>
        </w:rPr>
        <w:t xml:space="preserve">manager </w:t>
      </w:r>
      <w:r w:rsidRPr="480025B0">
        <w:rPr>
          <w:rFonts w:ascii="Lato" w:hAnsi="Lato"/>
          <w:sz w:val="22"/>
          <w:szCs w:val="22"/>
        </w:rPr>
        <w:t xml:space="preserve">, Head of Care and Safeguarding Team by ensuring that immediate actions are identified and carried out in relation to any safeguarding or behavioural concerns. </w:t>
      </w:r>
    </w:p>
    <w:p w14:paraId="1BB87A32" w14:textId="0F86BC1C" w:rsidR="00E53F5A" w:rsidRPr="002D7F46" w:rsidRDefault="00DC0F28" w:rsidP="00E755AD">
      <w:pPr>
        <w:pStyle w:val="ListParagraph"/>
        <w:numPr>
          <w:ilvl w:val="0"/>
          <w:numId w:val="7"/>
        </w:numPr>
        <w:ind w:right="283"/>
        <w:jc w:val="both"/>
        <w:rPr>
          <w:rFonts w:ascii="Lato" w:hAnsi="Lato"/>
          <w:sz w:val="22"/>
          <w:szCs w:val="22"/>
        </w:rPr>
      </w:pPr>
      <w:r w:rsidRPr="480025B0">
        <w:rPr>
          <w:rFonts w:ascii="Lato" w:hAnsi="Lato"/>
          <w:sz w:val="22"/>
          <w:szCs w:val="22"/>
        </w:rPr>
        <w:t xml:space="preserve">Support the team by identifying and allowing </w:t>
      </w:r>
      <w:r w:rsidR="00441BED" w:rsidRPr="480025B0">
        <w:rPr>
          <w:rFonts w:ascii="Lato" w:hAnsi="Lato"/>
          <w:sz w:val="22"/>
          <w:szCs w:val="22"/>
        </w:rPr>
        <w:t>opportunities</w:t>
      </w:r>
      <w:r w:rsidRPr="480025B0">
        <w:rPr>
          <w:rFonts w:ascii="Lato" w:hAnsi="Lato"/>
          <w:sz w:val="22"/>
          <w:szCs w:val="22"/>
        </w:rPr>
        <w:t xml:space="preserve"> for independent living skills work to be completed.</w:t>
      </w:r>
    </w:p>
    <w:p w14:paraId="6C887DCD" w14:textId="1F52ADF3" w:rsidR="00E53F5A" w:rsidRPr="002D7F46" w:rsidRDefault="00791EC8" w:rsidP="00E755AD">
      <w:pPr>
        <w:pStyle w:val="ListParagraph"/>
        <w:numPr>
          <w:ilvl w:val="0"/>
          <w:numId w:val="7"/>
        </w:numPr>
        <w:ind w:right="283"/>
        <w:jc w:val="both"/>
        <w:rPr>
          <w:rFonts w:ascii="Lato" w:hAnsi="Lato"/>
          <w:sz w:val="22"/>
          <w:szCs w:val="22"/>
        </w:rPr>
      </w:pPr>
      <w:r w:rsidRPr="480025B0">
        <w:rPr>
          <w:rFonts w:ascii="Lato" w:hAnsi="Lato"/>
          <w:sz w:val="22"/>
          <w:szCs w:val="22"/>
        </w:rPr>
        <w:t>A</w:t>
      </w:r>
      <w:r w:rsidR="00E32F57" w:rsidRPr="480025B0">
        <w:rPr>
          <w:rFonts w:ascii="Lato" w:hAnsi="Lato"/>
          <w:sz w:val="22"/>
          <w:szCs w:val="22"/>
        </w:rPr>
        <w:t xml:space="preserve">rrange and supervise the transport requirements of </w:t>
      </w:r>
      <w:r w:rsidR="22BE2C85" w:rsidRPr="480025B0">
        <w:rPr>
          <w:rFonts w:ascii="Lato" w:hAnsi="Lato"/>
          <w:sz w:val="22"/>
          <w:szCs w:val="22"/>
        </w:rPr>
        <w:t>young people</w:t>
      </w:r>
      <w:r w:rsidR="00A977DD" w:rsidRPr="480025B0">
        <w:rPr>
          <w:rFonts w:ascii="Lato" w:hAnsi="Lato"/>
          <w:sz w:val="22"/>
          <w:szCs w:val="22"/>
        </w:rPr>
        <w:t>.</w:t>
      </w:r>
    </w:p>
    <w:p w14:paraId="31A42B72" w14:textId="735090D1" w:rsidR="00A71FB3" w:rsidRPr="002D7F46" w:rsidRDefault="00791EC8" w:rsidP="00E755AD">
      <w:pPr>
        <w:pStyle w:val="ListParagraph"/>
        <w:numPr>
          <w:ilvl w:val="0"/>
          <w:numId w:val="7"/>
        </w:numPr>
        <w:ind w:right="283"/>
        <w:jc w:val="both"/>
        <w:rPr>
          <w:rFonts w:ascii="Lato" w:hAnsi="Lato"/>
          <w:sz w:val="22"/>
          <w:szCs w:val="22"/>
        </w:rPr>
      </w:pPr>
      <w:r w:rsidRPr="480025B0">
        <w:rPr>
          <w:rFonts w:ascii="Lato" w:hAnsi="Lato"/>
          <w:sz w:val="22"/>
          <w:szCs w:val="22"/>
        </w:rPr>
        <w:t>A</w:t>
      </w:r>
      <w:r w:rsidR="00E32F57" w:rsidRPr="480025B0">
        <w:rPr>
          <w:rFonts w:ascii="Lato" w:hAnsi="Lato"/>
          <w:sz w:val="22"/>
          <w:szCs w:val="22"/>
        </w:rPr>
        <w:t xml:space="preserve">ssist the </w:t>
      </w:r>
      <w:r w:rsidR="00D80696" w:rsidRPr="480025B0">
        <w:rPr>
          <w:rFonts w:ascii="Lato" w:hAnsi="Lato"/>
          <w:sz w:val="22"/>
          <w:szCs w:val="22"/>
        </w:rPr>
        <w:t xml:space="preserve">Registered Manager </w:t>
      </w:r>
      <w:r w:rsidR="00E32F57" w:rsidRPr="480025B0">
        <w:rPr>
          <w:rFonts w:ascii="Lato" w:hAnsi="Lato"/>
          <w:sz w:val="22"/>
          <w:szCs w:val="22"/>
        </w:rPr>
        <w:t xml:space="preserve">and Deputy </w:t>
      </w:r>
      <w:r w:rsidR="00FF7170" w:rsidRPr="480025B0">
        <w:rPr>
          <w:rFonts w:ascii="Lato" w:hAnsi="Lato"/>
          <w:sz w:val="22"/>
          <w:szCs w:val="22"/>
        </w:rPr>
        <w:t>Manager</w:t>
      </w:r>
      <w:r w:rsidR="00E32F57" w:rsidRPr="480025B0">
        <w:rPr>
          <w:rFonts w:ascii="Lato" w:hAnsi="Lato"/>
          <w:sz w:val="22"/>
          <w:szCs w:val="22"/>
        </w:rPr>
        <w:t xml:space="preserve"> </w:t>
      </w:r>
      <w:r w:rsidR="00354330" w:rsidRPr="480025B0">
        <w:rPr>
          <w:rFonts w:ascii="Lato" w:hAnsi="Lato"/>
          <w:sz w:val="22"/>
          <w:szCs w:val="22"/>
        </w:rPr>
        <w:t>in developing the improvement plan for the home</w:t>
      </w:r>
    </w:p>
    <w:p w14:paraId="2570719D" w14:textId="77777777" w:rsidR="00667A98" w:rsidRPr="002D7F46" w:rsidRDefault="00667A98" w:rsidP="00E755AD">
      <w:pPr>
        <w:tabs>
          <w:tab w:val="left" w:pos="294"/>
        </w:tabs>
        <w:ind w:right="283"/>
        <w:jc w:val="both"/>
        <w:rPr>
          <w:rFonts w:ascii="Lato" w:hAnsi="Lato"/>
          <w:sz w:val="22"/>
          <w:szCs w:val="22"/>
        </w:rPr>
      </w:pPr>
    </w:p>
    <w:p w14:paraId="3B3022A3" w14:textId="77777777" w:rsidR="006174DD" w:rsidRPr="002D7F46" w:rsidRDefault="00E32F57" w:rsidP="00E755AD">
      <w:pPr>
        <w:tabs>
          <w:tab w:val="left" w:pos="720"/>
        </w:tabs>
        <w:ind w:right="283"/>
        <w:jc w:val="both"/>
        <w:rPr>
          <w:rFonts w:ascii="Lato" w:hAnsi="Lato"/>
          <w:b/>
          <w:sz w:val="22"/>
          <w:szCs w:val="22"/>
        </w:rPr>
      </w:pPr>
      <w:r w:rsidRPr="002D7F46">
        <w:rPr>
          <w:rFonts w:ascii="Lato" w:hAnsi="Lato"/>
          <w:b/>
          <w:sz w:val="22"/>
          <w:szCs w:val="22"/>
        </w:rPr>
        <w:t>OTHER DUTIES:</w:t>
      </w:r>
    </w:p>
    <w:p w14:paraId="60812253" w14:textId="77777777" w:rsidR="006174DD" w:rsidRPr="002D7F46" w:rsidRDefault="006174DD" w:rsidP="00E755AD">
      <w:pPr>
        <w:numPr>
          <w:ilvl w:val="12"/>
          <w:numId w:val="0"/>
        </w:numPr>
        <w:tabs>
          <w:tab w:val="left" w:pos="720"/>
        </w:tabs>
        <w:ind w:right="283"/>
        <w:jc w:val="both"/>
        <w:rPr>
          <w:rFonts w:ascii="Lato" w:hAnsi="Lato"/>
          <w:sz w:val="22"/>
          <w:szCs w:val="22"/>
        </w:rPr>
      </w:pPr>
    </w:p>
    <w:p w14:paraId="550EB646" w14:textId="77777777" w:rsidR="006174DD" w:rsidRPr="002D7F46" w:rsidRDefault="00E32F57" w:rsidP="002C5201">
      <w:pPr>
        <w:numPr>
          <w:ilvl w:val="0"/>
          <w:numId w:val="2"/>
        </w:numPr>
        <w:tabs>
          <w:tab w:val="left" w:pos="360"/>
          <w:tab w:val="left" w:pos="720"/>
        </w:tabs>
        <w:ind w:left="426" w:right="283" w:firstLine="0"/>
        <w:jc w:val="both"/>
        <w:rPr>
          <w:rFonts w:ascii="Lato" w:hAnsi="Lato"/>
          <w:sz w:val="22"/>
          <w:szCs w:val="22"/>
        </w:rPr>
      </w:pPr>
      <w:r w:rsidRPr="002D7F46">
        <w:rPr>
          <w:rFonts w:ascii="Lato" w:hAnsi="Lato"/>
          <w:sz w:val="22"/>
          <w:szCs w:val="22"/>
        </w:rPr>
        <w:t>To be responsible for the health and safety of self and others.</w:t>
      </w:r>
    </w:p>
    <w:p w14:paraId="5904C2A0" w14:textId="77777777" w:rsidR="006174DD" w:rsidRPr="002D7F46" w:rsidRDefault="00E32F57" w:rsidP="002C5201">
      <w:pPr>
        <w:numPr>
          <w:ilvl w:val="0"/>
          <w:numId w:val="2"/>
        </w:numPr>
        <w:tabs>
          <w:tab w:val="left" w:pos="360"/>
          <w:tab w:val="left" w:pos="720"/>
        </w:tabs>
        <w:ind w:left="426" w:right="283" w:firstLine="0"/>
        <w:jc w:val="both"/>
        <w:rPr>
          <w:rFonts w:ascii="Lato" w:hAnsi="Lato"/>
          <w:sz w:val="22"/>
          <w:szCs w:val="22"/>
        </w:rPr>
      </w:pPr>
      <w:r w:rsidRPr="002D7F46">
        <w:rPr>
          <w:rFonts w:ascii="Lato" w:hAnsi="Lato"/>
          <w:sz w:val="22"/>
          <w:szCs w:val="22"/>
        </w:rPr>
        <w:t>Providing cover in other areas as required.</w:t>
      </w:r>
    </w:p>
    <w:p w14:paraId="1550A91A" w14:textId="77777777" w:rsidR="00667A98" w:rsidRPr="002D7F46" w:rsidRDefault="00E32F57" w:rsidP="002C5201">
      <w:pPr>
        <w:numPr>
          <w:ilvl w:val="0"/>
          <w:numId w:val="2"/>
        </w:numPr>
        <w:tabs>
          <w:tab w:val="left" w:pos="360"/>
          <w:tab w:val="left" w:pos="720"/>
        </w:tabs>
        <w:ind w:left="426" w:right="283" w:firstLine="0"/>
        <w:jc w:val="both"/>
        <w:rPr>
          <w:rFonts w:ascii="Lato" w:hAnsi="Lato"/>
          <w:sz w:val="22"/>
          <w:szCs w:val="22"/>
        </w:rPr>
      </w:pPr>
      <w:r w:rsidRPr="002D7F46">
        <w:rPr>
          <w:rFonts w:ascii="Lato" w:hAnsi="Lato"/>
          <w:sz w:val="22"/>
          <w:szCs w:val="22"/>
        </w:rPr>
        <w:t>To make secure all buildings on leaving the site</w:t>
      </w:r>
    </w:p>
    <w:p w14:paraId="4A3C91BD" w14:textId="46D828A2" w:rsidR="006174DD" w:rsidRPr="002D7F46" w:rsidRDefault="00E32F57" w:rsidP="002C5201">
      <w:pPr>
        <w:numPr>
          <w:ilvl w:val="0"/>
          <w:numId w:val="2"/>
        </w:numPr>
        <w:tabs>
          <w:tab w:val="left" w:pos="360"/>
          <w:tab w:val="left" w:pos="720"/>
        </w:tabs>
        <w:ind w:left="426" w:right="283" w:firstLine="0"/>
        <w:jc w:val="both"/>
        <w:rPr>
          <w:rFonts w:ascii="Lato" w:hAnsi="Lato"/>
          <w:sz w:val="22"/>
          <w:szCs w:val="22"/>
        </w:rPr>
      </w:pPr>
      <w:r w:rsidRPr="480025B0">
        <w:rPr>
          <w:rFonts w:ascii="Lato" w:hAnsi="Lato"/>
          <w:sz w:val="22"/>
          <w:szCs w:val="22"/>
        </w:rPr>
        <w:t>To carry out any other appropriate duties requested by the Head of Care</w:t>
      </w:r>
      <w:r w:rsidR="00FF7170" w:rsidRPr="480025B0">
        <w:rPr>
          <w:rFonts w:ascii="Lato" w:hAnsi="Lato"/>
          <w:sz w:val="22"/>
          <w:szCs w:val="22"/>
        </w:rPr>
        <w:t xml:space="preserve"> or  Managers.</w:t>
      </w:r>
    </w:p>
    <w:p w14:paraId="344F027A" w14:textId="0E334801" w:rsidR="006174DD" w:rsidRPr="002C5201" w:rsidRDefault="00E32F57" w:rsidP="002C5201">
      <w:pPr>
        <w:numPr>
          <w:ilvl w:val="0"/>
          <w:numId w:val="2"/>
        </w:numPr>
        <w:tabs>
          <w:tab w:val="left" w:pos="360"/>
          <w:tab w:val="left" w:pos="720"/>
        </w:tabs>
        <w:ind w:left="426" w:right="283" w:firstLine="0"/>
        <w:jc w:val="both"/>
        <w:rPr>
          <w:rFonts w:ascii="Lato" w:hAnsi="Lato" w:cs="Arial"/>
          <w:sz w:val="22"/>
          <w:szCs w:val="22"/>
        </w:rPr>
      </w:pPr>
      <w:r w:rsidRPr="480025B0">
        <w:rPr>
          <w:rFonts w:ascii="Lato" w:hAnsi="Lato" w:cs="Arial"/>
          <w:sz w:val="22"/>
          <w:szCs w:val="22"/>
        </w:rPr>
        <w:t xml:space="preserve">To be responsible for promoting and safeguarding the welfare of all </w:t>
      </w:r>
      <w:r w:rsidR="22BE2C85" w:rsidRPr="480025B0">
        <w:rPr>
          <w:rFonts w:ascii="Lato" w:hAnsi="Lato" w:cs="Arial"/>
          <w:sz w:val="22"/>
          <w:szCs w:val="22"/>
        </w:rPr>
        <w:t>young people</w:t>
      </w:r>
      <w:r w:rsidRPr="480025B0">
        <w:rPr>
          <w:rFonts w:ascii="Lato" w:hAnsi="Lato" w:cs="Arial"/>
          <w:sz w:val="22"/>
          <w:szCs w:val="22"/>
        </w:rPr>
        <w:t xml:space="preserve"> in your care (or </w:t>
      </w:r>
      <w:proofErr w:type="gramStart"/>
      <w:r w:rsidRPr="480025B0">
        <w:rPr>
          <w:rFonts w:ascii="Lato" w:hAnsi="Lato" w:cs="Arial"/>
          <w:sz w:val="22"/>
          <w:szCs w:val="22"/>
        </w:rPr>
        <w:t>come into contact with</w:t>
      </w:r>
      <w:proofErr w:type="gramEnd"/>
      <w:r w:rsidRPr="480025B0">
        <w:rPr>
          <w:rFonts w:ascii="Lato" w:hAnsi="Lato" w:cs="Arial"/>
          <w:sz w:val="22"/>
          <w:szCs w:val="22"/>
        </w:rPr>
        <w:t>) in accordance with the Academy’s Child and Vulnerable Adult Protection Policy &amp; Procedures.</w:t>
      </w:r>
    </w:p>
    <w:p w14:paraId="561ECDC6" w14:textId="79A8FC60" w:rsidR="00D1143E" w:rsidRPr="002D7F46" w:rsidRDefault="00E755AD" w:rsidP="0067358A">
      <w:pPr>
        <w:pBdr>
          <w:top w:val="single" w:sz="4" w:space="1" w:color="auto"/>
        </w:pBdr>
        <w:tabs>
          <w:tab w:val="left" w:pos="720"/>
        </w:tabs>
        <w:ind w:right="283"/>
        <w:jc w:val="both"/>
        <w:rPr>
          <w:rFonts w:ascii="Lato" w:hAnsi="Lato"/>
          <w:sz w:val="22"/>
          <w:szCs w:val="22"/>
        </w:rPr>
      </w:pPr>
      <w:r>
        <w:rPr>
          <w:rFonts w:ascii="Calibri" w:hAnsi="Calibri" w:cs="Calibri"/>
          <w:b/>
          <w:noProof/>
          <w:sz w:val="22"/>
          <w:szCs w:val="22"/>
        </w:rPr>
        <w:lastRenderedPageBreak/>
        <w:drawing>
          <wp:anchor distT="0" distB="0" distL="114300" distR="114300" simplePos="0" relativeHeight="251665408" behindDoc="1" locked="0" layoutInCell="1" allowOverlap="1" wp14:anchorId="024BBC06" wp14:editId="32715DBA">
            <wp:simplePos x="0" y="0"/>
            <wp:positionH relativeFrom="column">
              <wp:posOffset>4657725</wp:posOffset>
            </wp:positionH>
            <wp:positionV relativeFrom="paragraph">
              <wp:posOffset>71755</wp:posOffset>
            </wp:positionV>
            <wp:extent cx="1499486" cy="685800"/>
            <wp:effectExtent l="0" t="0" r="0" b="0"/>
            <wp:wrapNone/>
            <wp:docPr id="797661396" name="Picture 79766139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9486" cy="685800"/>
                    </a:xfrm>
                    <a:prstGeom prst="rect">
                      <a:avLst/>
                    </a:prstGeom>
                  </pic:spPr>
                </pic:pic>
              </a:graphicData>
            </a:graphic>
            <wp14:sizeRelH relativeFrom="margin">
              <wp14:pctWidth>0</wp14:pctWidth>
            </wp14:sizeRelH>
            <wp14:sizeRelV relativeFrom="margin">
              <wp14:pctHeight>0</wp14:pctHeight>
            </wp14:sizeRelV>
          </wp:anchor>
        </w:drawing>
      </w:r>
    </w:p>
    <w:p w14:paraId="5D2AD981" w14:textId="55657040" w:rsidR="00E755AD" w:rsidRDefault="00D1143E" w:rsidP="0067358A">
      <w:pPr>
        <w:pBdr>
          <w:top w:val="single" w:sz="4" w:space="1" w:color="auto"/>
        </w:pBdr>
        <w:overflowPunct/>
        <w:autoSpaceDE/>
        <w:autoSpaceDN/>
        <w:adjustRightInd/>
        <w:ind w:right="283"/>
        <w:jc w:val="both"/>
        <w:textAlignment w:val="auto"/>
        <w:rPr>
          <w:rFonts w:asciiTheme="minorHAnsi" w:hAnsiTheme="minorHAnsi" w:cs="Arial"/>
          <w:b/>
          <w:sz w:val="28"/>
          <w:szCs w:val="28"/>
          <w:lang w:eastAsia="en-GB"/>
        </w:rPr>
      </w:pPr>
      <w:r w:rsidRPr="00E755AD">
        <w:rPr>
          <w:rFonts w:asciiTheme="minorHAnsi" w:hAnsiTheme="minorHAnsi" w:cs="Arial"/>
          <w:b/>
          <w:sz w:val="28"/>
          <w:szCs w:val="28"/>
          <w:lang w:eastAsia="en-GB"/>
        </w:rPr>
        <w:t xml:space="preserve">Person specification: </w:t>
      </w:r>
      <w:r w:rsidR="00E755AD" w:rsidRPr="00446915">
        <w:rPr>
          <w:rFonts w:asciiTheme="minorHAnsi" w:hAnsiTheme="minorHAnsi" w:cs="Arial"/>
          <w:b/>
          <w:sz w:val="28"/>
          <w:szCs w:val="28"/>
          <w:lang w:eastAsia="en-GB"/>
        </w:rPr>
        <w:t xml:space="preserve">Team Leader </w:t>
      </w:r>
      <w:r w:rsidR="00E464D9">
        <w:rPr>
          <w:rFonts w:asciiTheme="minorHAnsi" w:hAnsiTheme="minorHAnsi" w:cs="Arial"/>
          <w:b/>
          <w:sz w:val="28"/>
          <w:szCs w:val="28"/>
          <w:lang w:eastAsia="en-GB"/>
        </w:rPr>
        <w:t>(Children’s Home)</w:t>
      </w:r>
    </w:p>
    <w:p w14:paraId="69FE374E" w14:textId="77777777" w:rsidR="00E755AD" w:rsidRPr="00446915" w:rsidRDefault="00E755AD" w:rsidP="0067358A">
      <w:pPr>
        <w:pBdr>
          <w:top w:val="single" w:sz="4" w:space="1" w:color="auto"/>
        </w:pBdr>
        <w:overflowPunct/>
        <w:autoSpaceDE/>
        <w:autoSpaceDN/>
        <w:adjustRightInd/>
        <w:ind w:right="283"/>
        <w:jc w:val="both"/>
        <w:textAlignment w:val="auto"/>
        <w:rPr>
          <w:rFonts w:asciiTheme="minorHAnsi" w:hAnsiTheme="minorHAnsi" w:cs="Arial"/>
          <w:b/>
          <w:sz w:val="28"/>
          <w:szCs w:val="28"/>
          <w:lang w:eastAsia="en-GB"/>
        </w:rPr>
      </w:pPr>
    </w:p>
    <w:p w14:paraId="531BE431" w14:textId="77777777" w:rsidR="00D1143E" w:rsidRDefault="00D1143E" w:rsidP="0067358A">
      <w:pPr>
        <w:pBdr>
          <w:bottom w:val="single" w:sz="4" w:space="1" w:color="auto"/>
        </w:pBdr>
        <w:tabs>
          <w:tab w:val="left" w:pos="720"/>
        </w:tabs>
        <w:ind w:right="283"/>
        <w:jc w:val="both"/>
        <w:rPr>
          <w:rFonts w:ascii="Lato" w:hAnsi="Lato" w:cs="Calibri"/>
          <w:sz w:val="22"/>
          <w:szCs w:val="22"/>
        </w:rPr>
      </w:pPr>
    </w:p>
    <w:p w14:paraId="2E3B854C" w14:textId="77777777" w:rsidR="0067358A" w:rsidRPr="002D7F46" w:rsidRDefault="0067358A" w:rsidP="00E755AD">
      <w:pPr>
        <w:tabs>
          <w:tab w:val="left" w:pos="720"/>
        </w:tabs>
        <w:ind w:right="283"/>
        <w:jc w:val="both"/>
        <w:rPr>
          <w:rFonts w:ascii="Lato" w:hAnsi="Lato" w:cs="Calibri"/>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9"/>
        <w:gridCol w:w="1558"/>
        <w:gridCol w:w="1428"/>
      </w:tblGrid>
      <w:tr w:rsidR="00D1143E" w:rsidRPr="002D7F46" w14:paraId="25367BAD" w14:textId="77777777" w:rsidTr="480025B0">
        <w:trPr>
          <w:trHeight w:val="460"/>
          <w:jc w:val="center"/>
        </w:trPr>
        <w:tc>
          <w:tcPr>
            <w:tcW w:w="6869" w:type="dxa"/>
            <w:tcBorders>
              <w:bottom w:val="single" w:sz="4" w:space="0" w:color="auto"/>
            </w:tcBorders>
          </w:tcPr>
          <w:p w14:paraId="700E1ED0" w14:textId="77777777" w:rsidR="00D1143E" w:rsidRPr="002D7F46" w:rsidRDefault="00D1143E" w:rsidP="00E755AD">
            <w:pPr>
              <w:tabs>
                <w:tab w:val="left" w:pos="2040"/>
              </w:tabs>
              <w:ind w:right="283"/>
              <w:jc w:val="both"/>
              <w:rPr>
                <w:rFonts w:ascii="Lato" w:hAnsi="Lato" w:cstheme="minorHAnsi"/>
                <w:b/>
                <w:sz w:val="22"/>
                <w:szCs w:val="22"/>
              </w:rPr>
            </w:pPr>
            <w:r w:rsidRPr="002D7F46">
              <w:rPr>
                <w:rFonts w:ascii="Lato" w:hAnsi="Lato" w:cstheme="minorHAnsi"/>
                <w:b/>
                <w:sz w:val="22"/>
                <w:szCs w:val="22"/>
              </w:rPr>
              <w:t>Criteria</w:t>
            </w:r>
          </w:p>
        </w:tc>
        <w:tc>
          <w:tcPr>
            <w:tcW w:w="1558" w:type="dxa"/>
            <w:tcBorders>
              <w:bottom w:val="single" w:sz="4" w:space="0" w:color="auto"/>
            </w:tcBorders>
          </w:tcPr>
          <w:p w14:paraId="68C10ACB" w14:textId="77777777" w:rsidR="00D1143E" w:rsidRPr="002D7F46" w:rsidRDefault="00D1143E" w:rsidP="00E755AD">
            <w:pPr>
              <w:tabs>
                <w:tab w:val="left" w:pos="2040"/>
              </w:tabs>
              <w:ind w:right="283"/>
              <w:jc w:val="both"/>
              <w:rPr>
                <w:rFonts w:ascii="Lato" w:hAnsi="Lato" w:cstheme="minorHAnsi"/>
                <w:b/>
                <w:sz w:val="22"/>
                <w:szCs w:val="22"/>
              </w:rPr>
            </w:pPr>
            <w:r w:rsidRPr="002D7F46">
              <w:rPr>
                <w:rFonts w:ascii="Lato" w:hAnsi="Lato" w:cstheme="minorHAnsi"/>
                <w:b/>
                <w:sz w:val="22"/>
                <w:szCs w:val="22"/>
              </w:rPr>
              <w:t>Essential</w:t>
            </w:r>
          </w:p>
        </w:tc>
        <w:tc>
          <w:tcPr>
            <w:tcW w:w="1428" w:type="dxa"/>
            <w:tcBorders>
              <w:bottom w:val="single" w:sz="4" w:space="0" w:color="auto"/>
            </w:tcBorders>
          </w:tcPr>
          <w:p w14:paraId="50C80A0D" w14:textId="77777777" w:rsidR="00D1143E" w:rsidRPr="002D7F46" w:rsidRDefault="00D1143E" w:rsidP="00B13E66">
            <w:pPr>
              <w:tabs>
                <w:tab w:val="left" w:pos="2040"/>
              </w:tabs>
              <w:ind w:right="283"/>
              <w:jc w:val="center"/>
              <w:rPr>
                <w:rFonts w:ascii="Lato" w:hAnsi="Lato" w:cstheme="minorHAnsi"/>
                <w:b/>
                <w:sz w:val="22"/>
                <w:szCs w:val="22"/>
              </w:rPr>
            </w:pPr>
            <w:r w:rsidRPr="002D7F46">
              <w:rPr>
                <w:rFonts w:ascii="Lato" w:hAnsi="Lato" w:cstheme="minorHAnsi"/>
                <w:b/>
                <w:sz w:val="22"/>
                <w:szCs w:val="22"/>
              </w:rPr>
              <w:t>Desirable</w:t>
            </w:r>
          </w:p>
        </w:tc>
      </w:tr>
      <w:tr w:rsidR="00D1143E" w:rsidRPr="002D7F46" w14:paraId="6CC40ECD" w14:textId="77777777" w:rsidTr="480025B0">
        <w:trPr>
          <w:jc w:val="center"/>
        </w:trPr>
        <w:tc>
          <w:tcPr>
            <w:tcW w:w="9855" w:type="dxa"/>
            <w:gridSpan w:val="3"/>
            <w:shd w:val="clear" w:color="auto" w:fill="E6E6E6"/>
          </w:tcPr>
          <w:p w14:paraId="3633655A" w14:textId="77777777" w:rsidR="00D1143E" w:rsidRPr="002D7F46" w:rsidRDefault="00D1143E" w:rsidP="00E755AD">
            <w:pPr>
              <w:tabs>
                <w:tab w:val="left" w:pos="2040"/>
              </w:tabs>
              <w:ind w:right="283"/>
              <w:jc w:val="both"/>
              <w:rPr>
                <w:rFonts w:ascii="Lato" w:hAnsi="Lato" w:cstheme="minorHAnsi"/>
                <w:b/>
                <w:sz w:val="22"/>
                <w:szCs w:val="22"/>
              </w:rPr>
            </w:pPr>
            <w:r w:rsidRPr="002D7F46">
              <w:rPr>
                <w:rFonts w:ascii="Lato" w:hAnsi="Lato" w:cstheme="minorHAnsi"/>
                <w:b/>
                <w:sz w:val="22"/>
                <w:szCs w:val="22"/>
              </w:rPr>
              <w:t xml:space="preserve">KNOWLEDGE &amp; QUALIFICATIONS </w:t>
            </w:r>
          </w:p>
        </w:tc>
      </w:tr>
      <w:tr w:rsidR="00D1143E" w:rsidRPr="002D7F46" w14:paraId="4A3E993A" w14:textId="77777777" w:rsidTr="480025B0">
        <w:trPr>
          <w:jc w:val="center"/>
        </w:trPr>
        <w:tc>
          <w:tcPr>
            <w:tcW w:w="6869" w:type="dxa"/>
          </w:tcPr>
          <w:p w14:paraId="3878B7E6" w14:textId="5ABF548F" w:rsidR="00D1143E" w:rsidRPr="002D7F46" w:rsidRDefault="00D1143E" w:rsidP="00E755AD">
            <w:pPr>
              <w:ind w:right="283"/>
              <w:jc w:val="both"/>
              <w:rPr>
                <w:rFonts w:ascii="Lato" w:hAnsi="Lato" w:cstheme="minorHAnsi"/>
                <w:sz w:val="22"/>
                <w:szCs w:val="22"/>
              </w:rPr>
            </w:pPr>
            <w:r w:rsidRPr="002D7F46">
              <w:rPr>
                <w:rFonts w:ascii="Lato" w:hAnsi="Lato" w:cstheme="minorHAnsi"/>
                <w:sz w:val="22"/>
                <w:szCs w:val="22"/>
              </w:rPr>
              <w:t>NVQ level 3 in Care</w:t>
            </w:r>
            <w:r w:rsidR="007B7748">
              <w:rPr>
                <w:rFonts w:ascii="Lato" w:hAnsi="Lato" w:cstheme="minorHAnsi"/>
                <w:sz w:val="22"/>
                <w:szCs w:val="22"/>
              </w:rPr>
              <w:t xml:space="preserve"> or in Early Years Education</w:t>
            </w:r>
          </w:p>
        </w:tc>
        <w:tc>
          <w:tcPr>
            <w:tcW w:w="1558" w:type="dxa"/>
            <w:vAlign w:val="center"/>
          </w:tcPr>
          <w:p w14:paraId="0A33BBEA" w14:textId="77777777" w:rsidR="00D1143E" w:rsidRPr="002D7F46" w:rsidRDefault="00D1143E" w:rsidP="00E755AD">
            <w:pPr>
              <w:tabs>
                <w:tab w:val="left" w:pos="204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vAlign w:val="center"/>
          </w:tcPr>
          <w:p w14:paraId="7DBCACD0" w14:textId="77777777" w:rsidR="00D1143E" w:rsidRPr="002D7F46" w:rsidRDefault="00D1143E" w:rsidP="00E755AD">
            <w:pPr>
              <w:tabs>
                <w:tab w:val="left" w:pos="2040"/>
              </w:tabs>
              <w:ind w:right="283"/>
              <w:jc w:val="both"/>
              <w:rPr>
                <w:rFonts w:ascii="Lato" w:hAnsi="Lato" w:cstheme="minorHAnsi"/>
                <w:sz w:val="22"/>
                <w:szCs w:val="22"/>
              </w:rPr>
            </w:pPr>
          </w:p>
        </w:tc>
      </w:tr>
      <w:tr w:rsidR="00A32867" w:rsidRPr="002D7F46" w14:paraId="2AE43C55" w14:textId="77777777" w:rsidTr="480025B0">
        <w:trPr>
          <w:jc w:val="center"/>
        </w:trPr>
        <w:tc>
          <w:tcPr>
            <w:tcW w:w="6869" w:type="dxa"/>
          </w:tcPr>
          <w:p w14:paraId="5E89350A" w14:textId="77777777" w:rsidR="00A32867" w:rsidRPr="002D7F46" w:rsidRDefault="00A32867" w:rsidP="00E755AD">
            <w:pPr>
              <w:ind w:right="283"/>
              <w:jc w:val="both"/>
              <w:rPr>
                <w:rFonts w:ascii="Lato" w:hAnsi="Lato" w:cstheme="minorHAnsi"/>
                <w:sz w:val="22"/>
                <w:szCs w:val="22"/>
              </w:rPr>
            </w:pPr>
            <w:r w:rsidRPr="002D7F46">
              <w:rPr>
                <w:rFonts w:ascii="Lato" w:hAnsi="Lato" w:cstheme="minorHAnsi"/>
                <w:sz w:val="22"/>
                <w:szCs w:val="22"/>
              </w:rPr>
              <w:t>NVQ level 5 in Care (if not held, the successful candidate must commit to achieve this within 3 years)</w:t>
            </w:r>
          </w:p>
        </w:tc>
        <w:tc>
          <w:tcPr>
            <w:tcW w:w="1558" w:type="dxa"/>
            <w:vAlign w:val="center"/>
          </w:tcPr>
          <w:p w14:paraId="50C49AD9" w14:textId="77777777" w:rsidR="00A32867" w:rsidRPr="002D7F46" w:rsidRDefault="00A32867" w:rsidP="00E755AD">
            <w:pPr>
              <w:tabs>
                <w:tab w:val="left" w:pos="2040"/>
              </w:tabs>
              <w:ind w:right="283"/>
              <w:jc w:val="both"/>
              <w:rPr>
                <w:rFonts w:ascii="Lato" w:hAnsi="Lato" w:cstheme="minorHAnsi"/>
                <w:b/>
                <w:sz w:val="22"/>
                <w:szCs w:val="22"/>
              </w:rPr>
            </w:pPr>
          </w:p>
        </w:tc>
        <w:tc>
          <w:tcPr>
            <w:tcW w:w="1428" w:type="dxa"/>
            <w:vAlign w:val="center"/>
          </w:tcPr>
          <w:p w14:paraId="217544FC" w14:textId="77777777" w:rsidR="00A32867" w:rsidRPr="002D7F46" w:rsidRDefault="001D6A1D" w:rsidP="00E755AD">
            <w:pPr>
              <w:tabs>
                <w:tab w:val="left" w:pos="2040"/>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r>
      <w:tr w:rsidR="00A32867" w:rsidRPr="002D7F46" w14:paraId="60CD2ED5" w14:textId="77777777" w:rsidTr="480025B0">
        <w:trPr>
          <w:jc w:val="center"/>
        </w:trPr>
        <w:tc>
          <w:tcPr>
            <w:tcW w:w="6869" w:type="dxa"/>
          </w:tcPr>
          <w:p w14:paraId="10EB58FB" w14:textId="77777777" w:rsidR="00A32867" w:rsidRPr="002D7F46" w:rsidRDefault="00A32867" w:rsidP="00E755AD">
            <w:pPr>
              <w:tabs>
                <w:tab w:val="left" w:pos="2040"/>
              </w:tabs>
              <w:ind w:right="283"/>
              <w:jc w:val="both"/>
              <w:rPr>
                <w:rFonts w:ascii="Lato" w:hAnsi="Lato" w:cstheme="minorHAnsi"/>
                <w:sz w:val="22"/>
                <w:szCs w:val="22"/>
              </w:rPr>
            </w:pPr>
            <w:r w:rsidRPr="002D7F46">
              <w:rPr>
                <w:rFonts w:ascii="Lato" w:hAnsi="Lato" w:cstheme="minorHAnsi"/>
                <w:sz w:val="22"/>
                <w:szCs w:val="22"/>
              </w:rPr>
              <w:t>Current First aid at work qualification (if not held, the successful candidate must commit to achieve this within one year)</w:t>
            </w:r>
          </w:p>
        </w:tc>
        <w:tc>
          <w:tcPr>
            <w:tcW w:w="1558" w:type="dxa"/>
            <w:vAlign w:val="center"/>
          </w:tcPr>
          <w:p w14:paraId="2FC14F54" w14:textId="77777777" w:rsidR="00A32867" w:rsidRPr="002D7F46" w:rsidRDefault="00A32867" w:rsidP="00E755AD">
            <w:pPr>
              <w:tabs>
                <w:tab w:val="left" w:pos="2040"/>
              </w:tabs>
              <w:ind w:right="283"/>
              <w:jc w:val="both"/>
              <w:rPr>
                <w:rFonts w:ascii="Lato" w:hAnsi="Lato" w:cstheme="minorHAnsi"/>
                <w:b/>
                <w:sz w:val="22"/>
                <w:szCs w:val="22"/>
              </w:rPr>
            </w:pPr>
          </w:p>
        </w:tc>
        <w:tc>
          <w:tcPr>
            <w:tcW w:w="1428" w:type="dxa"/>
            <w:vAlign w:val="center"/>
          </w:tcPr>
          <w:p w14:paraId="260D218F" w14:textId="77777777" w:rsidR="00A32867" w:rsidRPr="002D7F46" w:rsidRDefault="001D6A1D" w:rsidP="00E755AD">
            <w:pPr>
              <w:tabs>
                <w:tab w:val="left" w:pos="2040"/>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r>
      <w:tr w:rsidR="00A32867" w:rsidRPr="002D7F46" w14:paraId="16C03E93" w14:textId="77777777" w:rsidTr="480025B0">
        <w:trPr>
          <w:jc w:val="center"/>
        </w:trPr>
        <w:tc>
          <w:tcPr>
            <w:tcW w:w="6869" w:type="dxa"/>
          </w:tcPr>
          <w:p w14:paraId="3A8A90F3" w14:textId="77777777" w:rsidR="00A32867" w:rsidRPr="002D7F46" w:rsidRDefault="00A32867" w:rsidP="00E755AD">
            <w:pPr>
              <w:tabs>
                <w:tab w:val="left" w:pos="1080"/>
              </w:tabs>
              <w:ind w:right="283"/>
              <w:jc w:val="both"/>
              <w:rPr>
                <w:rFonts w:ascii="Lato" w:hAnsi="Lato" w:cstheme="minorHAnsi"/>
                <w:sz w:val="22"/>
                <w:szCs w:val="22"/>
              </w:rPr>
            </w:pPr>
            <w:r w:rsidRPr="002D7F46">
              <w:rPr>
                <w:rFonts w:ascii="Lato" w:hAnsi="Lato" w:cstheme="minorHAnsi"/>
                <w:sz w:val="22"/>
                <w:szCs w:val="22"/>
              </w:rPr>
              <w:t>Level 3 qualification in British Sign Language (if not held, the successful candidate must commit to achieve this within three years)</w:t>
            </w:r>
          </w:p>
        </w:tc>
        <w:tc>
          <w:tcPr>
            <w:tcW w:w="1558" w:type="dxa"/>
            <w:vAlign w:val="center"/>
          </w:tcPr>
          <w:p w14:paraId="70E77F82" w14:textId="77777777" w:rsidR="00A32867" w:rsidRPr="002D7F46" w:rsidRDefault="00A32867" w:rsidP="00E755AD">
            <w:pPr>
              <w:tabs>
                <w:tab w:val="left" w:pos="2040"/>
              </w:tabs>
              <w:ind w:right="283"/>
              <w:jc w:val="both"/>
              <w:rPr>
                <w:rFonts w:ascii="Lato" w:hAnsi="Lato" w:cstheme="minorHAnsi"/>
                <w:sz w:val="22"/>
                <w:szCs w:val="22"/>
              </w:rPr>
            </w:pPr>
            <w:r w:rsidRPr="002D7F46">
              <w:rPr>
                <w:rFonts w:ascii="Lato" w:hAnsi="Lato" w:cstheme="minorHAnsi"/>
                <w:b/>
                <w:sz w:val="22"/>
                <w:szCs w:val="22"/>
              </w:rPr>
              <w:t xml:space="preserve"> </w:t>
            </w:r>
          </w:p>
        </w:tc>
        <w:tc>
          <w:tcPr>
            <w:tcW w:w="1428" w:type="dxa"/>
            <w:vAlign w:val="center"/>
          </w:tcPr>
          <w:p w14:paraId="7C139822" w14:textId="77777777" w:rsidR="00A32867" w:rsidRPr="002D7F46" w:rsidRDefault="001D6A1D" w:rsidP="00E755AD">
            <w:pPr>
              <w:tabs>
                <w:tab w:val="left" w:pos="1080"/>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r>
      <w:tr w:rsidR="00A977DD" w:rsidRPr="002D7F46" w14:paraId="1ECC5A6A" w14:textId="77777777" w:rsidTr="480025B0">
        <w:trPr>
          <w:jc w:val="center"/>
        </w:trPr>
        <w:tc>
          <w:tcPr>
            <w:tcW w:w="6869" w:type="dxa"/>
            <w:tcBorders>
              <w:bottom w:val="single" w:sz="4" w:space="0" w:color="auto"/>
            </w:tcBorders>
          </w:tcPr>
          <w:p w14:paraId="72C12DB5" w14:textId="77777777" w:rsidR="00A977DD" w:rsidRPr="002D7F46" w:rsidRDefault="00A977DD" w:rsidP="00B13E66">
            <w:pPr>
              <w:tabs>
                <w:tab w:val="left" w:pos="1080"/>
              </w:tabs>
              <w:overflowPunct/>
              <w:autoSpaceDE/>
              <w:autoSpaceDN/>
              <w:adjustRightInd/>
              <w:ind w:right="283"/>
              <w:jc w:val="both"/>
              <w:textAlignment w:val="auto"/>
              <w:rPr>
                <w:rFonts w:ascii="Lato" w:hAnsi="Lato" w:cstheme="minorHAnsi"/>
                <w:sz w:val="22"/>
                <w:szCs w:val="22"/>
              </w:rPr>
            </w:pPr>
            <w:r w:rsidRPr="002D7F46">
              <w:rPr>
                <w:rFonts w:ascii="Lato" w:hAnsi="Lato" w:cstheme="minorHAnsi"/>
                <w:sz w:val="22"/>
                <w:szCs w:val="22"/>
              </w:rPr>
              <w:t>Recognised qualification or training in behaviour management</w:t>
            </w:r>
          </w:p>
        </w:tc>
        <w:tc>
          <w:tcPr>
            <w:tcW w:w="1558" w:type="dxa"/>
            <w:tcBorders>
              <w:bottom w:val="single" w:sz="4" w:space="0" w:color="auto"/>
            </w:tcBorders>
            <w:vAlign w:val="center"/>
          </w:tcPr>
          <w:p w14:paraId="78037A14" w14:textId="77777777" w:rsidR="00A977DD" w:rsidRPr="002D7F46" w:rsidRDefault="00A977DD" w:rsidP="00E755AD">
            <w:pPr>
              <w:tabs>
                <w:tab w:val="left" w:pos="204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Borders>
              <w:bottom w:val="single" w:sz="4" w:space="0" w:color="auto"/>
            </w:tcBorders>
            <w:vAlign w:val="center"/>
          </w:tcPr>
          <w:p w14:paraId="386F3EE3" w14:textId="77777777" w:rsidR="00A977DD" w:rsidRPr="002D7F46" w:rsidRDefault="00A977DD" w:rsidP="00E755AD">
            <w:pPr>
              <w:tabs>
                <w:tab w:val="left" w:pos="1080"/>
              </w:tabs>
              <w:ind w:right="283"/>
              <w:jc w:val="both"/>
              <w:rPr>
                <w:rFonts w:ascii="Lato" w:hAnsi="Lato" w:cstheme="minorHAnsi"/>
                <w:b/>
                <w:sz w:val="22"/>
                <w:szCs w:val="22"/>
              </w:rPr>
            </w:pPr>
          </w:p>
        </w:tc>
      </w:tr>
      <w:tr w:rsidR="00A977DD" w:rsidRPr="002D7F46" w14:paraId="6A404A8C" w14:textId="77777777" w:rsidTr="480025B0">
        <w:trPr>
          <w:jc w:val="center"/>
        </w:trPr>
        <w:tc>
          <w:tcPr>
            <w:tcW w:w="9855" w:type="dxa"/>
            <w:gridSpan w:val="3"/>
            <w:shd w:val="clear" w:color="auto" w:fill="E6E6E6"/>
          </w:tcPr>
          <w:p w14:paraId="20B56715" w14:textId="77777777" w:rsidR="00A977DD" w:rsidRPr="002D7F46" w:rsidRDefault="00A977DD" w:rsidP="00B13E66">
            <w:pPr>
              <w:tabs>
                <w:tab w:val="left" w:pos="1080"/>
              </w:tabs>
              <w:overflowPunct/>
              <w:autoSpaceDE/>
              <w:autoSpaceDN/>
              <w:adjustRightInd/>
              <w:ind w:right="283"/>
              <w:jc w:val="both"/>
              <w:textAlignment w:val="auto"/>
              <w:rPr>
                <w:rFonts w:ascii="Lato" w:hAnsi="Lato" w:cstheme="minorHAnsi"/>
                <w:b/>
                <w:sz w:val="22"/>
                <w:szCs w:val="22"/>
              </w:rPr>
            </w:pPr>
            <w:r w:rsidRPr="002D7F46">
              <w:rPr>
                <w:rFonts w:ascii="Lato" w:hAnsi="Lato" w:cstheme="minorHAnsi"/>
                <w:b/>
                <w:sz w:val="22"/>
                <w:szCs w:val="22"/>
              </w:rPr>
              <w:t xml:space="preserve">EXPERIENCE  </w:t>
            </w:r>
          </w:p>
        </w:tc>
      </w:tr>
      <w:tr w:rsidR="00DB607E" w:rsidRPr="002D7F46" w14:paraId="4BD44F3C" w14:textId="77777777" w:rsidTr="480025B0">
        <w:trPr>
          <w:jc w:val="center"/>
        </w:trPr>
        <w:tc>
          <w:tcPr>
            <w:tcW w:w="6869" w:type="dxa"/>
          </w:tcPr>
          <w:p w14:paraId="77323AB5" w14:textId="469B441F"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Working within a residential care environment</w:t>
            </w:r>
          </w:p>
        </w:tc>
        <w:tc>
          <w:tcPr>
            <w:tcW w:w="1558" w:type="dxa"/>
            <w:vAlign w:val="center"/>
          </w:tcPr>
          <w:p w14:paraId="5D033759" w14:textId="4D9135F3" w:rsidR="00DB607E" w:rsidRPr="002D7F46" w:rsidRDefault="00DB607E" w:rsidP="00DB607E">
            <w:pPr>
              <w:tabs>
                <w:tab w:val="left" w:pos="1396"/>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c>
          <w:tcPr>
            <w:tcW w:w="1428" w:type="dxa"/>
          </w:tcPr>
          <w:p w14:paraId="5F6F4C70"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b/>
                <w:sz w:val="22"/>
                <w:szCs w:val="22"/>
              </w:rPr>
            </w:pPr>
          </w:p>
        </w:tc>
      </w:tr>
      <w:tr w:rsidR="00DB607E" w:rsidRPr="002D7F46" w14:paraId="3D23D749" w14:textId="77777777" w:rsidTr="480025B0">
        <w:trPr>
          <w:jc w:val="center"/>
        </w:trPr>
        <w:tc>
          <w:tcPr>
            <w:tcW w:w="6869" w:type="dxa"/>
          </w:tcPr>
          <w:p w14:paraId="6A3B9597" w14:textId="757F21A1"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Experience of supervising staff to ensure that high quality care is provided to our children and young adults.</w:t>
            </w:r>
          </w:p>
        </w:tc>
        <w:tc>
          <w:tcPr>
            <w:tcW w:w="1558" w:type="dxa"/>
            <w:vAlign w:val="center"/>
          </w:tcPr>
          <w:p w14:paraId="0AE6B759" w14:textId="77777777" w:rsidR="00DB607E" w:rsidRPr="002D7F46" w:rsidRDefault="00DB607E" w:rsidP="00DB607E">
            <w:pPr>
              <w:tabs>
                <w:tab w:val="left" w:pos="1396"/>
              </w:tabs>
              <w:ind w:right="283"/>
              <w:jc w:val="both"/>
              <w:rPr>
                <w:rFonts w:ascii="Lato" w:hAnsi="Lato" w:cstheme="minorHAnsi"/>
                <w:b/>
                <w:sz w:val="22"/>
                <w:szCs w:val="22"/>
              </w:rPr>
            </w:pPr>
          </w:p>
        </w:tc>
        <w:tc>
          <w:tcPr>
            <w:tcW w:w="1428" w:type="dxa"/>
          </w:tcPr>
          <w:p w14:paraId="50147D9D" w14:textId="293A1AC5" w:rsidR="00DB607E" w:rsidRPr="002D7F46" w:rsidRDefault="00DB607E" w:rsidP="00DB607E">
            <w:pPr>
              <w:tabs>
                <w:tab w:val="left" w:pos="1080"/>
              </w:tabs>
              <w:overflowPunct/>
              <w:autoSpaceDE/>
              <w:autoSpaceDN/>
              <w:adjustRightInd/>
              <w:ind w:right="283"/>
              <w:jc w:val="both"/>
              <w:textAlignment w:val="auto"/>
              <w:rPr>
                <w:rFonts w:ascii="Lato" w:hAnsi="Lato" w:cstheme="minorHAnsi"/>
                <w:b/>
                <w:sz w:val="22"/>
                <w:szCs w:val="22"/>
              </w:rPr>
            </w:pPr>
            <w:r w:rsidRPr="002D7F46">
              <w:rPr>
                <w:rFonts w:ascii="Wingdings 2" w:eastAsia="Wingdings 2" w:hAnsi="Wingdings 2" w:cstheme="minorHAnsi"/>
                <w:b/>
                <w:sz w:val="22"/>
                <w:szCs w:val="22"/>
              </w:rPr>
              <w:t>P</w:t>
            </w:r>
          </w:p>
        </w:tc>
      </w:tr>
      <w:tr w:rsidR="00DB607E" w:rsidRPr="002D7F46" w14:paraId="1B849406" w14:textId="77777777" w:rsidTr="480025B0">
        <w:trPr>
          <w:jc w:val="center"/>
        </w:trPr>
        <w:tc>
          <w:tcPr>
            <w:tcW w:w="6869" w:type="dxa"/>
          </w:tcPr>
          <w:p w14:paraId="64934FF4" w14:textId="2740C11A"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olor w:val="000000" w:themeColor="text1"/>
                <w:sz w:val="22"/>
                <w:szCs w:val="22"/>
              </w:rPr>
              <w:t>Experience of working with young people who may also have additional needs including challenging behaviour and mental health issues</w:t>
            </w:r>
          </w:p>
        </w:tc>
        <w:tc>
          <w:tcPr>
            <w:tcW w:w="1558" w:type="dxa"/>
            <w:vAlign w:val="center"/>
          </w:tcPr>
          <w:p w14:paraId="026F2C2B" w14:textId="77777777" w:rsidR="00DB607E" w:rsidRPr="002D7F46" w:rsidRDefault="00DB607E" w:rsidP="00DB607E">
            <w:pPr>
              <w:tabs>
                <w:tab w:val="left" w:pos="108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Pr>
          <w:p w14:paraId="7DFE3001"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7D912A19" w14:textId="77777777" w:rsidTr="480025B0">
        <w:trPr>
          <w:jc w:val="center"/>
        </w:trPr>
        <w:tc>
          <w:tcPr>
            <w:tcW w:w="6869" w:type="dxa"/>
          </w:tcPr>
          <w:p w14:paraId="6F5E6A6D" w14:textId="233ADB4F" w:rsidR="00DB607E" w:rsidRPr="002D7F46" w:rsidRDefault="00DB607E" w:rsidP="00DB607E">
            <w:pPr>
              <w:tabs>
                <w:tab w:val="left" w:pos="1080"/>
              </w:tabs>
              <w:ind w:right="283"/>
              <w:jc w:val="both"/>
              <w:rPr>
                <w:rFonts w:ascii="Lato" w:hAnsi="Lato"/>
                <w:color w:val="000000" w:themeColor="text1"/>
                <w:sz w:val="22"/>
                <w:szCs w:val="22"/>
              </w:rPr>
            </w:pPr>
            <w:r>
              <w:rPr>
                <w:rFonts w:ascii="Lato" w:hAnsi="Lato"/>
                <w:color w:val="000000" w:themeColor="text1"/>
                <w:sz w:val="22"/>
                <w:szCs w:val="22"/>
              </w:rPr>
              <w:t xml:space="preserve">Experience in </w:t>
            </w:r>
            <w:r w:rsidRPr="002D7F46">
              <w:rPr>
                <w:rFonts w:ascii="Lato" w:hAnsi="Lato"/>
                <w:color w:val="000000" w:themeColor="text1"/>
                <w:sz w:val="22"/>
                <w:szCs w:val="22"/>
              </w:rPr>
              <w:t>Thrive, NAPPI and behaviour management</w:t>
            </w:r>
            <w:r>
              <w:rPr>
                <w:rFonts w:ascii="Lato" w:hAnsi="Lato"/>
                <w:color w:val="000000" w:themeColor="text1"/>
                <w:sz w:val="22"/>
                <w:szCs w:val="22"/>
              </w:rPr>
              <w:t xml:space="preserve">, being able to </w:t>
            </w:r>
            <w:r w:rsidRPr="002D7F46">
              <w:rPr>
                <w:rFonts w:ascii="Lato" w:hAnsi="Lato"/>
                <w:color w:val="000000" w:themeColor="text1"/>
                <w:sz w:val="22"/>
                <w:szCs w:val="22"/>
              </w:rPr>
              <w:t>role model and share practice</w:t>
            </w:r>
            <w:r>
              <w:rPr>
                <w:rFonts w:ascii="Lato" w:hAnsi="Lato"/>
                <w:color w:val="000000" w:themeColor="text1"/>
                <w:sz w:val="22"/>
                <w:szCs w:val="22"/>
              </w:rPr>
              <w:t xml:space="preserve"> with others</w:t>
            </w:r>
          </w:p>
        </w:tc>
        <w:tc>
          <w:tcPr>
            <w:tcW w:w="1558" w:type="dxa"/>
            <w:vAlign w:val="center"/>
          </w:tcPr>
          <w:p w14:paraId="1425CC90" w14:textId="77777777" w:rsidR="00DB607E" w:rsidRPr="002D7F46" w:rsidRDefault="00DB607E" w:rsidP="00DB607E">
            <w:pPr>
              <w:tabs>
                <w:tab w:val="left" w:pos="1080"/>
              </w:tabs>
              <w:ind w:right="283"/>
              <w:jc w:val="both"/>
              <w:rPr>
                <w:rFonts w:ascii="Lato" w:hAnsi="Lato" w:cstheme="minorHAnsi"/>
                <w:b/>
                <w:sz w:val="22"/>
                <w:szCs w:val="22"/>
              </w:rPr>
            </w:pPr>
          </w:p>
        </w:tc>
        <w:tc>
          <w:tcPr>
            <w:tcW w:w="1428" w:type="dxa"/>
          </w:tcPr>
          <w:p w14:paraId="0925789F" w14:textId="06E8073A"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r w:rsidRPr="002D7F46">
              <w:rPr>
                <w:rFonts w:ascii="Wingdings 2" w:eastAsia="Wingdings 2" w:hAnsi="Wingdings 2" w:cstheme="minorHAnsi"/>
                <w:b/>
                <w:sz w:val="22"/>
                <w:szCs w:val="22"/>
              </w:rPr>
              <w:t>P</w:t>
            </w:r>
          </w:p>
        </w:tc>
      </w:tr>
      <w:tr w:rsidR="00DB607E" w:rsidRPr="002D7F46" w14:paraId="35EF25C8" w14:textId="77777777" w:rsidTr="480025B0">
        <w:trPr>
          <w:jc w:val="center"/>
        </w:trPr>
        <w:tc>
          <w:tcPr>
            <w:tcW w:w="6869" w:type="dxa"/>
          </w:tcPr>
          <w:p w14:paraId="482F65BF" w14:textId="29BEDB10" w:rsidR="00DB607E" w:rsidRPr="002D7F46" w:rsidRDefault="00DB607E" w:rsidP="00DB607E">
            <w:pPr>
              <w:tabs>
                <w:tab w:val="left" w:pos="1080"/>
              </w:tabs>
              <w:ind w:right="283"/>
              <w:jc w:val="both"/>
              <w:rPr>
                <w:rFonts w:ascii="Lato" w:hAnsi="Lato" w:cstheme="minorHAnsi"/>
                <w:sz w:val="22"/>
                <w:szCs w:val="22"/>
              </w:rPr>
            </w:pPr>
            <w:r>
              <w:rPr>
                <w:rFonts w:ascii="Lato" w:hAnsi="Lato" w:cstheme="minorHAnsi"/>
                <w:sz w:val="22"/>
                <w:szCs w:val="22"/>
              </w:rPr>
              <w:t>Experience of p</w:t>
            </w:r>
            <w:r w:rsidRPr="002D7F46">
              <w:rPr>
                <w:rFonts w:ascii="Lato" w:hAnsi="Lato" w:cstheme="minorHAnsi"/>
                <w:sz w:val="22"/>
                <w:szCs w:val="22"/>
              </w:rPr>
              <w:t>lanning &amp; co-ordinating activities that enrich and develop children and adults in conjunction with others</w:t>
            </w:r>
            <w:r>
              <w:rPr>
                <w:rFonts w:ascii="Lato" w:hAnsi="Lato" w:cstheme="minorHAnsi"/>
                <w:sz w:val="22"/>
                <w:szCs w:val="22"/>
              </w:rPr>
              <w:t>, underpinned by a pedagogical approach</w:t>
            </w:r>
          </w:p>
        </w:tc>
        <w:tc>
          <w:tcPr>
            <w:tcW w:w="1558" w:type="dxa"/>
            <w:vAlign w:val="center"/>
          </w:tcPr>
          <w:p w14:paraId="5D5F39BC"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c>
          <w:tcPr>
            <w:tcW w:w="1428" w:type="dxa"/>
          </w:tcPr>
          <w:p w14:paraId="2936C9F9"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38BB62A4" w14:textId="77777777" w:rsidTr="480025B0">
        <w:trPr>
          <w:jc w:val="center"/>
        </w:trPr>
        <w:tc>
          <w:tcPr>
            <w:tcW w:w="6869" w:type="dxa"/>
          </w:tcPr>
          <w:p w14:paraId="79735D3E"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Experience of working with dual sensory impaired adults</w:t>
            </w:r>
          </w:p>
        </w:tc>
        <w:tc>
          <w:tcPr>
            <w:tcW w:w="1558" w:type="dxa"/>
            <w:vAlign w:val="center"/>
          </w:tcPr>
          <w:p w14:paraId="59CD130D" w14:textId="773B77AC" w:rsidR="00DB607E" w:rsidRPr="002D7F46" w:rsidRDefault="00DB607E" w:rsidP="00DB607E">
            <w:pPr>
              <w:tabs>
                <w:tab w:val="left" w:pos="1080"/>
              </w:tabs>
              <w:ind w:right="283"/>
              <w:jc w:val="both"/>
              <w:rPr>
                <w:rFonts w:ascii="Lato" w:hAnsi="Lato" w:cstheme="minorHAnsi"/>
                <w:b/>
                <w:sz w:val="22"/>
                <w:szCs w:val="22"/>
              </w:rPr>
            </w:pPr>
          </w:p>
        </w:tc>
        <w:tc>
          <w:tcPr>
            <w:tcW w:w="1428" w:type="dxa"/>
          </w:tcPr>
          <w:p w14:paraId="2B60B98F" w14:textId="1A8F4296"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r w:rsidRPr="002D7F46">
              <w:rPr>
                <w:rFonts w:ascii="Wingdings 2" w:eastAsia="Wingdings 2" w:hAnsi="Wingdings 2" w:cstheme="minorHAnsi"/>
                <w:b/>
                <w:sz w:val="22"/>
                <w:szCs w:val="22"/>
              </w:rPr>
              <w:t>P</w:t>
            </w:r>
          </w:p>
        </w:tc>
      </w:tr>
      <w:tr w:rsidR="00DB607E" w:rsidRPr="002D7F46" w14:paraId="4594D9D6" w14:textId="77777777" w:rsidTr="480025B0">
        <w:trPr>
          <w:jc w:val="center"/>
        </w:trPr>
        <w:tc>
          <w:tcPr>
            <w:tcW w:w="6869" w:type="dxa"/>
          </w:tcPr>
          <w:p w14:paraId="07C3F031" w14:textId="44F7A0D5"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Experience of multiagency care planning/development planning for people and an understanding of person-centred planning</w:t>
            </w:r>
          </w:p>
        </w:tc>
        <w:tc>
          <w:tcPr>
            <w:tcW w:w="1558" w:type="dxa"/>
            <w:vAlign w:val="center"/>
          </w:tcPr>
          <w:p w14:paraId="02E24DA3" w14:textId="6B502870" w:rsidR="00DB607E" w:rsidRPr="002D7F46" w:rsidRDefault="00DB607E" w:rsidP="00DB607E">
            <w:pPr>
              <w:tabs>
                <w:tab w:val="left" w:pos="1080"/>
              </w:tabs>
              <w:ind w:right="283"/>
              <w:jc w:val="both"/>
              <w:rPr>
                <w:rFonts w:ascii="Lato" w:hAnsi="Lato" w:cstheme="minorHAnsi"/>
                <w:b/>
                <w:sz w:val="22"/>
                <w:szCs w:val="22"/>
              </w:rPr>
            </w:pPr>
          </w:p>
        </w:tc>
        <w:tc>
          <w:tcPr>
            <w:tcW w:w="1428" w:type="dxa"/>
          </w:tcPr>
          <w:p w14:paraId="3EC924C8" w14:textId="7D2C3FE1"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r w:rsidRPr="002D7F46">
              <w:rPr>
                <w:rFonts w:ascii="Wingdings 2" w:eastAsia="Wingdings 2" w:hAnsi="Wingdings 2" w:cstheme="minorHAnsi"/>
                <w:b/>
                <w:sz w:val="22"/>
                <w:szCs w:val="22"/>
              </w:rPr>
              <w:t>P</w:t>
            </w:r>
          </w:p>
        </w:tc>
      </w:tr>
      <w:tr w:rsidR="00DB607E" w:rsidRPr="002D7F46" w14:paraId="635A7624" w14:textId="77777777" w:rsidTr="480025B0">
        <w:trPr>
          <w:jc w:val="center"/>
        </w:trPr>
        <w:tc>
          <w:tcPr>
            <w:tcW w:w="6869" w:type="dxa"/>
          </w:tcPr>
          <w:p w14:paraId="7A75B4AA" w14:textId="259B89DC"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Evidence of successfully implementing independent living initiatives for young people</w:t>
            </w:r>
          </w:p>
        </w:tc>
        <w:tc>
          <w:tcPr>
            <w:tcW w:w="1558" w:type="dxa"/>
            <w:vAlign w:val="center"/>
          </w:tcPr>
          <w:p w14:paraId="10A0DA5E" w14:textId="77777777" w:rsidR="00DB607E" w:rsidRPr="002D7F46" w:rsidRDefault="00DB607E" w:rsidP="00DB607E">
            <w:pPr>
              <w:tabs>
                <w:tab w:val="left" w:pos="108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Pr>
          <w:p w14:paraId="05E5FE53"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7BDB6D05" w14:textId="77777777" w:rsidTr="480025B0">
        <w:trPr>
          <w:jc w:val="center"/>
        </w:trPr>
        <w:tc>
          <w:tcPr>
            <w:tcW w:w="9855" w:type="dxa"/>
            <w:gridSpan w:val="3"/>
            <w:shd w:val="clear" w:color="auto" w:fill="E6E6E6"/>
          </w:tcPr>
          <w:p w14:paraId="20732191"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b/>
                <w:sz w:val="22"/>
                <w:szCs w:val="22"/>
              </w:rPr>
            </w:pPr>
            <w:r w:rsidRPr="002D7F46">
              <w:rPr>
                <w:rFonts w:ascii="Lato" w:hAnsi="Lato" w:cstheme="minorHAnsi"/>
                <w:b/>
                <w:sz w:val="22"/>
                <w:szCs w:val="22"/>
              </w:rPr>
              <w:t>SKILLS AND ABILITIES</w:t>
            </w:r>
          </w:p>
        </w:tc>
      </w:tr>
      <w:tr w:rsidR="00DB607E" w:rsidRPr="002D7F46" w14:paraId="3AEEECA7" w14:textId="77777777" w:rsidTr="480025B0">
        <w:trPr>
          <w:jc w:val="center"/>
        </w:trPr>
        <w:tc>
          <w:tcPr>
            <w:tcW w:w="6869" w:type="dxa"/>
          </w:tcPr>
          <w:p w14:paraId="2BF2659C"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Ability to use own initiative and exercise sound judgement</w:t>
            </w:r>
          </w:p>
        </w:tc>
        <w:tc>
          <w:tcPr>
            <w:tcW w:w="1558" w:type="dxa"/>
          </w:tcPr>
          <w:p w14:paraId="0D30D0D7"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c>
          <w:tcPr>
            <w:tcW w:w="1428" w:type="dxa"/>
          </w:tcPr>
          <w:p w14:paraId="24C8804E"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7B7748" w:rsidRPr="002D7F46" w14:paraId="4510E2A4" w14:textId="77777777" w:rsidTr="480025B0">
        <w:trPr>
          <w:jc w:val="center"/>
        </w:trPr>
        <w:tc>
          <w:tcPr>
            <w:tcW w:w="6869" w:type="dxa"/>
          </w:tcPr>
          <w:p w14:paraId="34A2BF83" w14:textId="6C09E5AC" w:rsidR="007B7748" w:rsidRPr="002D7F46" w:rsidRDefault="007B7748" w:rsidP="00DB607E">
            <w:pPr>
              <w:tabs>
                <w:tab w:val="left" w:pos="1080"/>
              </w:tabs>
              <w:ind w:right="283"/>
              <w:jc w:val="both"/>
              <w:rPr>
                <w:rFonts w:ascii="Lato" w:hAnsi="Lato" w:cstheme="minorHAnsi"/>
                <w:sz w:val="22"/>
                <w:szCs w:val="22"/>
              </w:rPr>
            </w:pPr>
            <w:r w:rsidRPr="002D7F46">
              <w:rPr>
                <w:rFonts w:ascii="Lato" w:hAnsi="Lato" w:cstheme="minorHAnsi"/>
                <w:sz w:val="22"/>
                <w:szCs w:val="22"/>
              </w:rPr>
              <w:t>Knowledge of IT including use of e-mail, the internet and keeping electronic records</w:t>
            </w:r>
          </w:p>
        </w:tc>
        <w:tc>
          <w:tcPr>
            <w:tcW w:w="1558" w:type="dxa"/>
          </w:tcPr>
          <w:p w14:paraId="6299CE64" w14:textId="5CE46DD0" w:rsidR="007B7748" w:rsidRPr="002D7F46" w:rsidRDefault="007B7748" w:rsidP="00DB607E">
            <w:pPr>
              <w:tabs>
                <w:tab w:val="left" w:pos="108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Pr>
          <w:p w14:paraId="418FCF4F" w14:textId="77777777" w:rsidR="007B7748" w:rsidRPr="002D7F46" w:rsidRDefault="007B7748"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4B2B20EC" w14:textId="77777777" w:rsidTr="480025B0">
        <w:trPr>
          <w:jc w:val="center"/>
        </w:trPr>
        <w:tc>
          <w:tcPr>
            <w:tcW w:w="6869" w:type="dxa"/>
            <w:tcBorders>
              <w:bottom w:val="single" w:sz="4" w:space="0" w:color="auto"/>
            </w:tcBorders>
          </w:tcPr>
          <w:p w14:paraId="7AF9A4F8"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Good communicator with excellent inter-personal skills</w:t>
            </w:r>
          </w:p>
        </w:tc>
        <w:tc>
          <w:tcPr>
            <w:tcW w:w="1558" w:type="dxa"/>
            <w:tcBorders>
              <w:bottom w:val="single" w:sz="4" w:space="0" w:color="auto"/>
            </w:tcBorders>
          </w:tcPr>
          <w:p w14:paraId="563ACA49"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c>
          <w:tcPr>
            <w:tcW w:w="1428" w:type="dxa"/>
            <w:tcBorders>
              <w:bottom w:val="single" w:sz="4" w:space="0" w:color="auto"/>
            </w:tcBorders>
          </w:tcPr>
          <w:p w14:paraId="286F26AA"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7507B949" w14:textId="77777777" w:rsidTr="480025B0">
        <w:trPr>
          <w:jc w:val="center"/>
        </w:trPr>
        <w:tc>
          <w:tcPr>
            <w:tcW w:w="6869" w:type="dxa"/>
            <w:tcBorders>
              <w:bottom w:val="single" w:sz="4" w:space="0" w:color="auto"/>
            </w:tcBorders>
          </w:tcPr>
          <w:p w14:paraId="509ADD6B"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Ability to deal with sensitive and confidential information whilst ensuring that essential information is shared to the appropriate people.</w:t>
            </w:r>
          </w:p>
        </w:tc>
        <w:tc>
          <w:tcPr>
            <w:tcW w:w="1558" w:type="dxa"/>
            <w:tcBorders>
              <w:bottom w:val="single" w:sz="4" w:space="0" w:color="auto"/>
            </w:tcBorders>
          </w:tcPr>
          <w:p w14:paraId="602D29FC"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c>
          <w:tcPr>
            <w:tcW w:w="1428" w:type="dxa"/>
            <w:tcBorders>
              <w:bottom w:val="single" w:sz="4" w:space="0" w:color="auto"/>
            </w:tcBorders>
          </w:tcPr>
          <w:p w14:paraId="3FB099C4"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60B7535B" w14:textId="77777777" w:rsidTr="480025B0">
        <w:trPr>
          <w:jc w:val="center"/>
        </w:trPr>
        <w:tc>
          <w:tcPr>
            <w:tcW w:w="6869" w:type="dxa"/>
            <w:tcBorders>
              <w:bottom w:val="single" w:sz="4" w:space="0" w:color="auto"/>
            </w:tcBorders>
          </w:tcPr>
          <w:p w14:paraId="445C117E" w14:textId="4DB89BF6" w:rsidR="00DB607E" w:rsidRPr="002D7F46" w:rsidRDefault="7C6A14D2" w:rsidP="480025B0">
            <w:pPr>
              <w:tabs>
                <w:tab w:val="left" w:pos="1080"/>
              </w:tabs>
              <w:ind w:right="283"/>
              <w:jc w:val="both"/>
              <w:rPr>
                <w:rFonts w:ascii="Lato" w:hAnsi="Lato" w:cstheme="minorBidi"/>
                <w:sz w:val="22"/>
                <w:szCs w:val="22"/>
              </w:rPr>
            </w:pPr>
            <w:r w:rsidRPr="480025B0">
              <w:rPr>
                <w:rFonts w:ascii="Lato" w:hAnsi="Lato" w:cstheme="minorBidi"/>
                <w:sz w:val="22"/>
                <w:szCs w:val="22"/>
              </w:rPr>
              <w:t xml:space="preserve">Ability to work across a varying age range of </w:t>
            </w:r>
            <w:r w:rsidR="22BE2C85" w:rsidRPr="480025B0">
              <w:rPr>
                <w:rFonts w:ascii="Lato" w:hAnsi="Lato" w:cstheme="minorBidi"/>
                <w:sz w:val="22"/>
                <w:szCs w:val="22"/>
              </w:rPr>
              <w:t>young people</w:t>
            </w:r>
            <w:r w:rsidRPr="480025B0">
              <w:rPr>
                <w:rFonts w:ascii="Lato" w:hAnsi="Lato" w:cstheme="minorBidi"/>
                <w:sz w:val="22"/>
                <w:szCs w:val="22"/>
              </w:rPr>
              <w:t xml:space="preserve"> </w:t>
            </w:r>
          </w:p>
        </w:tc>
        <w:tc>
          <w:tcPr>
            <w:tcW w:w="1558" w:type="dxa"/>
            <w:tcBorders>
              <w:bottom w:val="single" w:sz="4" w:space="0" w:color="auto"/>
            </w:tcBorders>
          </w:tcPr>
          <w:p w14:paraId="1B17DEE0" w14:textId="77777777" w:rsidR="00DB607E" w:rsidRPr="002D7F46" w:rsidRDefault="00DB607E" w:rsidP="00DB607E">
            <w:pPr>
              <w:tabs>
                <w:tab w:val="left" w:pos="108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Borders>
              <w:bottom w:val="single" w:sz="4" w:space="0" w:color="auto"/>
            </w:tcBorders>
          </w:tcPr>
          <w:p w14:paraId="7DCDF184"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3681CB71" w14:textId="77777777" w:rsidTr="480025B0">
        <w:trPr>
          <w:jc w:val="center"/>
        </w:trPr>
        <w:tc>
          <w:tcPr>
            <w:tcW w:w="6869" w:type="dxa"/>
            <w:tcBorders>
              <w:bottom w:val="single" w:sz="4" w:space="0" w:color="auto"/>
            </w:tcBorders>
          </w:tcPr>
          <w:p w14:paraId="7405B461"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 xml:space="preserve"> Proven of experience of effectively managing student behaviour and well-being.</w:t>
            </w:r>
          </w:p>
        </w:tc>
        <w:tc>
          <w:tcPr>
            <w:tcW w:w="1558" w:type="dxa"/>
            <w:tcBorders>
              <w:bottom w:val="single" w:sz="4" w:space="0" w:color="auto"/>
            </w:tcBorders>
          </w:tcPr>
          <w:p w14:paraId="19E5E3C7" w14:textId="77777777" w:rsidR="00DB607E" w:rsidRPr="002D7F46" w:rsidRDefault="00DB607E" w:rsidP="00DB607E">
            <w:pPr>
              <w:tabs>
                <w:tab w:val="left" w:pos="108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Borders>
              <w:bottom w:val="single" w:sz="4" w:space="0" w:color="auto"/>
            </w:tcBorders>
          </w:tcPr>
          <w:p w14:paraId="23600A8F"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773FBA3E" w14:textId="77777777" w:rsidTr="002C5201">
        <w:trPr>
          <w:trHeight w:val="444"/>
          <w:jc w:val="center"/>
        </w:trPr>
        <w:tc>
          <w:tcPr>
            <w:tcW w:w="6869" w:type="dxa"/>
            <w:tcBorders>
              <w:top w:val="single" w:sz="4" w:space="0" w:color="auto"/>
              <w:left w:val="single" w:sz="4" w:space="0" w:color="auto"/>
              <w:bottom w:val="single" w:sz="4" w:space="0" w:color="auto"/>
              <w:right w:val="single" w:sz="4" w:space="0" w:color="auto"/>
            </w:tcBorders>
          </w:tcPr>
          <w:p w14:paraId="2C66906F"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Ability to monitor and report back on student behaviour</w:t>
            </w:r>
          </w:p>
        </w:tc>
        <w:tc>
          <w:tcPr>
            <w:tcW w:w="1558" w:type="dxa"/>
            <w:tcBorders>
              <w:top w:val="single" w:sz="4" w:space="0" w:color="auto"/>
              <w:left w:val="single" w:sz="4" w:space="0" w:color="auto"/>
              <w:bottom w:val="single" w:sz="4" w:space="0" w:color="auto"/>
              <w:right w:val="single" w:sz="4" w:space="0" w:color="auto"/>
            </w:tcBorders>
          </w:tcPr>
          <w:p w14:paraId="75BFB8C1" w14:textId="77777777" w:rsidR="00DB607E" w:rsidRPr="002D7F46" w:rsidRDefault="00DB607E" w:rsidP="00DB607E">
            <w:pPr>
              <w:tabs>
                <w:tab w:val="left" w:pos="1080"/>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Borders>
              <w:top w:val="single" w:sz="4" w:space="0" w:color="auto"/>
              <w:left w:val="single" w:sz="4" w:space="0" w:color="auto"/>
              <w:bottom w:val="single" w:sz="4" w:space="0" w:color="auto"/>
              <w:right w:val="single" w:sz="4" w:space="0" w:color="auto"/>
            </w:tcBorders>
          </w:tcPr>
          <w:p w14:paraId="571FBA6D"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sz w:val="22"/>
                <w:szCs w:val="22"/>
              </w:rPr>
            </w:pPr>
          </w:p>
        </w:tc>
      </w:tr>
      <w:tr w:rsidR="00DB607E" w:rsidRPr="002D7F46" w14:paraId="30DB6875" w14:textId="77777777" w:rsidTr="480025B0">
        <w:trPr>
          <w:jc w:val="center"/>
        </w:trPr>
        <w:tc>
          <w:tcPr>
            <w:tcW w:w="9855" w:type="dxa"/>
            <w:gridSpan w:val="3"/>
            <w:shd w:val="clear" w:color="auto" w:fill="E6E6E6"/>
          </w:tcPr>
          <w:p w14:paraId="62D8C3C6" w14:textId="77777777" w:rsidR="00DB607E" w:rsidRPr="002D7F46" w:rsidRDefault="00DB607E" w:rsidP="00DB607E">
            <w:pPr>
              <w:tabs>
                <w:tab w:val="left" w:pos="1080"/>
              </w:tabs>
              <w:overflowPunct/>
              <w:autoSpaceDE/>
              <w:autoSpaceDN/>
              <w:adjustRightInd/>
              <w:ind w:right="283"/>
              <w:jc w:val="both"/>
              <w:textAlignment w:val="auto"/>
              <w:rPr>
                <w:rFonts w:ascii="Lato" w:hAnsi="Lato" w:cstheme="minorHAnsi"/>
                <w:b/>
                <w:sz w:val="22"/>
                <w:szCs w:val="22"/>
              </w:rPr>
            </w:pPr>
            <w:r w:rsidRPr="002D7F46">
              <w:rPr>
                <w:rFonts w:ascii="Lato" w:hAnsi="Lato" w:cstheme="minorHAnsi"/>
                <w:b/>
                <w:sz w:val="22"/>
                <w:szCs w:val="22"/>
              </w:rPr>
              <w:t>PERSONAL QUALITIES</w:t>
            </w:r>
          </w:p>
        </w:tc>
      </w:tr>
      <w:tr w:rsidR="00DB607E" w:rsidRPr="002D7F46" w14:paraId="42E46BF7" w14:textId="77777777" w:rsidTr="480025B0">
        <w:trPr>
          <w:jc w:val="center"/>
        </w:trPr>
        <w:tc>
          <w:tcPr>
            <w:tcW w:w="6869" w:type="dxa"/>
          </w:tcPr>
          <w:p w14:paraId="6C432F10"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Desire to work with young people, provide high quality care and achieve positive outcomes.</w:t>
            </w:r>
          </w:p>
        </w:tc>
        <w:tc>
          <w:tcPr>
            <w:tcW w:w="1558" w:type="dxa"/>
          </w:tcPr>
          <w:p w14:paraId="68715B7E" w14:textId="77777777" w:rsidR="00DB607E" w:rsidRPr="002D7F46" w:rsidRDefault="00DB607E" w:rsidP="00DB607E">
            <w:pPr>
              <w:tabs>
                <w:tab w:val="left" w:pos="1516"/>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c>
          <w:tcPr>
            <w:tcW w:w="1428" w:type="dxa"/>
          </w:tcPr>
          <w:p w14:paraId="5FCFD327" w14:textId="77777777" w:rsidR="00DB607E" w:rsidRPr="002D7F46" w:rsidRDefault="00DB607E" w:rsidP="00DB607E">
            <w:pPr>
              <w:tabs>
                <w:tab w:val="left" w:pos="1516"/>
              </w:tabs>
              <w:ind w:right="283"/>
              <w:jc w:val="both"/>
              <w:rPr>
                <w:rFonts w:ascii="Lato" w:hAnsi="Lato" w:cstheme="minorHAnsi"/>
                <w:sz w:val="22"/>
                <w:szCs w:val="22"/>
              </w:rPr>
            </w:pPr>
          </w:p>
        </w:tc>
      </w:tr>
      <w:tr w:rsidR="00DB607E" w:rsidRPr="002D7F46" w14:paraId="7AC59FAF" w14:textId="77777777" w:rsidTr="480025B0">
        <w:trPr>
          <w:jc w:val="center"/>
        </w:trPr>
        <w:tc>
          <w:tcPr>
            <w:tcW w:w="6869" w:type="dxa"/>
            <w:tcBorders>
              <w:top w:val="single" w:sz="4" w:space="0" w:color="auto"/>
              <w:left w:val="single" w:sz="4" w:space="0" w:color="auto"/>
              <w:bottom w:val="single" w:sz="4" w:space="0" w:color="auto"/>
              <w:right w:val="single" w:sz="4" w:space="0" w:color="auto"/>
            </w:tcBorders>
          </w:tcPr>
          <w:p w14:paraId="500EB2AE"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lastRenderedPageBreak/>
              <w:t>Ability to form and maintain appropriate relationships and personal boundaries with staff, children and young people</w:t>
            </w:r>
          </w:p>
        </w:tc>
        <w:tc>
          <w:tcPr>
            <w:tcW w:w="1558" w:type="dxa"/>
            <w:tcBorders>
              <w:top w:val="single" w:sz="4" w:space="0" w:color="auto"/>
              <w:left w:val="single" w:sz="4" w:space="0" w:color="auto"/>
              <w:bottom w:val="single" w:sz="4" w:space="0" w:color="auto"/>
              <w:right w:val="single" w:sz="4" w:space="0" w:color="auto"/>
            </w:tcBorders>
          </w:tcPr>
          <w:p w14:paraId="5EE98FC8" w14:textId="77777777" w:rsidR="00DB607E" w:rsidRPr="002D7F46" w:rsidRDefault="00DB607E" w:rsidP="00DB607E">
            <w:pPr>
              <w:tabs>
                <w:tab w:val="left" w:pos="1516"/>
              </w:tabs>
              <w:ind w:right="283"/>
              <w:jc w:val="both"/>
              <w:rPr>
                <w:rFonts w:ascii="Lato" w:hAnsi="Lato" w:cstheme="minorHAnsi"/>
                <w:sz w:val="22"/>
                <w:szCs w:val="22"/>
              </w:rPr>
            </w:pPr>
            <w:r w:rsidRPr="002D7F46">
              <w:rPr>
                <w:rFonts w:ascii="Wingdings 2" w:eastAsia="Wingdings 2" w:hAnsi="Wingdings 2" w:cstheme="minorHAnsi"/>
                <w:b/>
                <w:sz w:val="22"/>
                <w:szCs w:val="22"/>
              </w:rPr>
              <w:t>P</w:t>
            </w:r>
          </w:p>
        </w:tc>
        <w:tc>
          <w:tcPr>
            <w:tcW w:w="1428" w:type="dxa"/>
            <w:tcBorders>
              <w:top w:val="single" w:sz="4" w:space="0" w:color="auto"/>
              <w:left w:val="single" w:sz="4" w:space="0" w:color="auto"/>
              <w:bottom w:val="single" w:sz="4" w:space="0" w:color="auto"/>
              <w:right w:val="single" w:sz="4" w:space="0" w:color="auto"/>
            </w:tcBorders>
          </w:tcPr>
          <w:p w14:paraId="413DCBF0" w14:textId="77777777" w:rsidR="00DB607E" w:rsidRPr="002D7F46" w:rsidRDefault="00DB607E" w:rsidP="00DB607E">
            <w:pPr>
              <w:tabs>
                <w:tab w:val="left" w:pos="1516"/>
              </w:tabs>
              <w:ind w:right="283"/>
              <w:jc w:val="both"/>
              <w:rPr>
                <w:rFonts w:ascii="Lato" w:hAnsi="Lato" w:cstheme="minorHAnsi"/>
                <w:sz w:val="22"/>
                <w:szCs w:val="22"/>
              </w:rPr>
            </w:pPr>
          </w:p>
        </w:tc>
      </w:tr>
      <w:tr w:rsidR="00DB607E" w:rsidRPr="002D7F46" w14:paraId="5C87F36C" w14:textId="77777777" w:rsidTr="480025B0">
        <w:trPr>
          <w:jc w:val="center"/>
        </w:trPr>
        <w:tc>
          <w:tcPr>
            <w:tcW w:w="6869" w:type="dxa"/>
            <w:tcBorders>
              <w:top w:val="single" w:sz="4" w:space="0" w:color="auto"/>
              <w:left w:val="single" w:sz="4" w:space="0" w:color="auto"/>
              <w:bottom w:val="single" w:sz="4" w:space="0" w:color="auto"/>
              <w:right w:val="single" w:sz="4" w:space="0" w:color="auto"/>
            </w:tcBorders>
          </w:tcPr>
          <w:p w14:paraId="0A8BF330"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Ability to work within a total communication environment</w:t>
            </w:r>
          </w:p>
        </w:tc>
        <w:tc>
          <w:tcPr>
            <w:tcW w:w="1558" w:type="dxa"/>
            <w:tcBorders>
              <w:top w:val="single" w:sz="4" w:space="0" w:color="auto"/>
              <w:left w:val="single" w:sz="4" w:space="0" w:color="auto"/>
              <w:bottom w:val="single" w:sz="4" w:space="0" w:color="auto"/>
              <w:right w:val="single" w:sz="4" w:space="0" w:color="auto"/>
            </w:tcBorders>
          </w:tcPr>
          <w:p w14:paraId="35FD4098" w14:textId="77777777" w:rsidR="00DB607E" w:rsidRPr="002D7F46" w:rsidRDefault="00DB607E" w:rsidP="00DB607E">
            <w:pPr>
              <w:tabs>
                <w:tab w:val="left" w:pos="1516"/>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Borders>
              <w:top w:val="single" w:sz="4" w:space="0" w:color="auto"/>
              <w:left w:val="single" w:sz="4" w:space="0" w:color="auto"/>
              <w:bottom w:val="single" w:sz="4" w:space="0" w:color="auto"/>
              <w:right w:val="single" w:sz="4" w:space="0" w:color="auto"/>
            </w:tcBorders>
          </w:tcPr>
          <w:p w14:paraId="4FA3DDFC" w14:textId="77777777" w:rsidR="00DB607E" w:rsidRPr="002D7F46" w:rsidRDefault="00DB607E" w:rsidP="00DB607E">
            <w:pPr>
              <w:tabs>
                <w:tab w:val="left" w:pos="1516"/>
              </w:tabs>
              <w:ind w:right="283"/>
              <w:jc w:val="both"/>
              <w:rPr>
                <w:rFonts w:ascii="Lato" w:hAnsi="Lato" w:cstheme="minorHAnsi"/>
                <w:sz w:val="22"/>
                <w:szCs w:val="22"/>
              </w:rPr>
            </w:pPr>
          </w:p>
        </w:tc>
      </w:tr>
      <w:tr w:rsidR="00DB607E" w:rsidRPr="002D7F46" w14:paraId="202B9CBB" w14:textId="77777777" w:rsidTr="480025B0">
        <w:trPr>
          <w:jc w:val="center"/>
        </w:trPr>
        <w:tc>
          <w:tcPr>
            <w:tcW w:w="6869" w:type="dxa"/>
            <w:tcBorders>
              <w:top w:val="single" w:sz="4" w:space="0" w:color="auto"/>
              <w:left w:val="single" w:sz="4" w:space="0" w:color="auto"/>
              <w:bottom w:val="single" w:sz="4" w:space="0" w:color="auto"/>
              <w:right w:val="single" w:sz="4" w:space="0" w:color="auto"/>
            </w:tcBorders>
          </w:tcPr>
          <w:p w14:paraId="66925F22" w14:textId="77777777" w:rsidR="00DB607E" w:rsidRPr="002D7F46" w:rsidRDefault="00DB607E" w:rsidP="00DB607E">
            <w:pPr>
              <w:tabs>
                <w:tab w:val="left" w:pos="1080"/>
              </w:tabs>
              <w:ind w:right="283"/>
              <w:jc w:val="both"/>
              <w:rPr>
                <w:rFonts w:ascii="Lato" w:hAnsi="Lato" w:cstheme="minorHAnsi"/>
                <w:sz w:val="22"/>
                <w:szCs w:val="22"/>
              </w:rPr>
            </w:pPr>
            <w:r w:rsidRPr="002D7F46">
              <w:rPr>
                <w:rFonts w:ascii="Lato" w:hAnsi="Lato" w:cstheme="minorHAnsi"/>
                <w:sz w:val="22"/>
                <w:szCs w:val="22"/>
              </w:rPr>
              <w:t>Commitment to the organization and to support and implement change to improve service standards</w:t>
            </w:r>
          </w:p>
        </w:tc>
        <w:tc>
          <w:tcPr>
            <w:tcW w:w="1558" w:type="dxa"/>
            <w:tcBorders>
              <w:top w:val="single" w:sz="4" w:space="0" w:color="auto"/>
              <w:left w:val="single" w:sz="4" w:space="0" w:color="auto"/>
              <w:bottom w:val="single" w:sz="4" w:space="0" w:color="auto"/>
              <w:right w:val="single" w:sz="4" w:space="0" w:color="auto"/>
            </w:tcBorders>
          </w:tcPr>
          <w:p w14:paraId="18588095" w14:textId="77777777" w:rsidR="00DB607E" w:rsidRPr="002D7F46" w:rsidRDefault="00DB607E" w:rsidP="00DB607E">
            <w:pPr>
              <w:tabs>
                <w:tab w:val="left" w:pos="1516"/>
              </w:tabs>
              <w:ind w:right="283"/>
              <w:jc w:val="both"/>
              <w:rPr>
                <w:rFonts w:ascii="Lato" w:hAnsi="Lato" w:cstheme="minorHAnsi"/>
                <w:b/>
                <w:sz w:val="22"/>
                <w:szCs w:val="22"/>
              </w:rPr>
            </w:pPr>
            <w:r w:rsidRPr="002D7F46">
              <w:rPr>
                <w:rFonts w:ascii="Wingdings 2" w:eastAsia="Wingdings 2" w:hAnsi="Wingdings 2" w:cstheme="minorHAnsi"/>
                <w:b/>
                <w:sz w:val="22"/>
                <w:szCs w:val="22"/>
              </w:rPr>
              <w:t>P</w:t>
            </w:r>
          </w:p>
        </w:tc>
        <w:tc>
          <w:tcPr>
            <w:tcW w:w="1428" w:type="dxa"/>
            <w:tcBorders>
              <w:top w:val="single" w:sz="4" w:space="0" w:color="auto"/>
              <w:left w:val="single" w:sz="4" w:space="0" w:color="auto"/>
              <w:bottom w:val="single" w:sz="4" w:space="0" w:color="auto"/>
              <w:right w:val="single" w:sz="4" w:space="0" w:color="auto"/>
            </w:tcBorders>
          </w:tcPr>
          <w:p w14:paraId="164996D1" w14:textId="77777777" w:rsidR="00DB607E" w:rsidRPr="002D7F46" w:rsidRDefault="00DB607E" w:rsidP="00DB607E">
            <w:pPr>
              <w:tabs>
                <w:tab w:val="left" w:pos="1516"/>
              </w:tabs>
              <w:ind w:right="283"/>
              <w:jc w:val="both"/>
              <w:rPr>
                <w:rFonts w:ascii="Lato" w:hAnsi="Lato" w:cstheme="minorHAnsi"/>
                <w:sz w:val="22"/>
                <w:szCs w:val="22"/>
              </w:rPr>
            </w:pPr>
          </w:p>
        </w:tc>
      </w:tr>
    </w:tbl>
    <w:p w14:paraId="44286C61" w14:textId="77777777" w:rsidR="00D1143E" w:rsidRPr="002D7F46" w:rsidRDefault="00D1143E" w:rsidP="00E755AD">
      <w:pPr>
        <w:tabs>
          <w:tab w:val="left" w:pos="720"/>
        </w:tabs>
        <w:ind w:right="283"/>
        <w:jc w:val="both"/>
        <w:rPr>
          <w:rFonts w:ascii="Lato" w:hAnsi="Lato"/>
          <w:sz w:val="22"/>
          <w:szCs w:val="22"/>
        </w:rPr>
      </w:pPr>
    </w:p>
    <w:sectPr w:rsidR="00D1143E" w:rsidRPr="002D7F46" w:rsidSect="00441BED">
      <w:footerReference w:type="default" r:id="rId12"/>
      <w:pgSz w:w="11907" w:h="16840" w:code="9"/>
      <w:pgMar w:top="1560" w:right="850" w:bottom="851" w:left="1276"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3CA2" w14:textId="77777777" w:rsidR="00F72A01" w:rsidRDefault="00F72A01">
      <w:r>
        <w:separator/>
      </w:r>
    </w:p>
  </w:endnote>
  <w:endnote w:type="continuationSeparator" w:id="0">
    <w:p w14:paraId="08F7C53C" w14:textId="77777777" w:rsidR="00F72A01" w:rsidRDefault="00F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EF7C" w14:textId="5CD0912D" w:rsidR="00D1143E" w:rsidRPr="00D1143E" w:rsidRDefault="00DB607E">
    <w:pPr>
      <w:pStyle w:val="Footer"/>
      <w:pBdr>
        <w:top w:val="thinThickSmallGap" w:sz="24" w:space="1" w:color="823B0B" w:themeColor="accent2" w:themeShade="7F"/>
      </w:pBdr>
      <w:rPr>
        <w:rFonts w:asciiTheme="minorHAnsi" w:hAnsiTheme="minorHAnsi"/>
        <w:sz w:val="16"/>
        <w:szCs w:val="16"/>
      </w:rPr>
    </w:pPr>
    <w:r>
      <w:rPr>
        <w:rFonts w:asciiTheme="minorHAnsi" w:hAnsiTheme="minorHAnsi" w:cs="Calibri"/>
        <w:sz w:val="16"/>
        <w:szCs w:val="16"/>
      </w:rPr>
      <w:t>2023 11 RSW</w:t>
    </w:r>
    <w:r w:rsidR="001C6A16" w:rsidRPr="001C6A16">
      <w:rPr>
        <w:rFonts w:asciiTheme="minorHAnsi" w:hAnsiTheme="minorHAnsi" w:cs="Calibri"/>
        <w:sz w:val="16"/>
        <w:szCs w:val="16"/>
      </w:rPr>
      <w:t xml:space="preserve"> Team Leader</w:t>
    </w:r>
    <w:r w:rsidR="00E32F57" w:rsidRPr="001C6A16">
      <w:rPr>
        <w:rFonts w:asciiTheme="minorHAnsi" w:hAnsiTheme="minorHAnsi"/>
        <w:sz w:val="16"/>
        <w:szCs w:val="16"/>
      </w:rPr>
      <w:ptab w:relativeTo="margin" w:alignment="right" w:leader="none"/>
    </w:r>
    <w:r w:rsidR="00E32F57" w:rsidRPr="001C6A16">
      <w:rPr>
        <w:rFonts w:asciiTheme="minorHAnsi" w:hAnsiTheme="minorHAnsi"/>
        <w:sz w:val="16"/>
        <w:szCs w:val="16"/>
      </w:rPr>
      <w:t xml:space="preserve">Page </w:t>
    </w:r>
    <w:r w:rsidR="00094B06" w:rsidRPr="00E32F57">
      <w:rPr>
        <w:rFonts w:asciiTheme="minorHAnsi" w:hAnsiTheme="minorHAnsi"/>
        <w:sz w:val="16"/>
        <w:szCs w:val="16"/>
      </w:rPr>
      <w:fldChar w:fldCharType="begin"/>
    </w:r>
    <w:r w:rsidR="00E32F57" w:rsidRPr="00E32F57">
      <w:rPr>
        <w:rFonts w:asciiTheme="minorHAnsi" w:hAnsiTheme="minorHAnsi"/>
        <w:sz w:val="16"/>
        <w:szCs w:val="16"/>
      </w:rPr>
      <w:instrText xml:space="preserve"> PAGE   \* MERGEFORMAT </w:instrText>
    </w:r>
    <w:r w:rsidR="00094B06" w:rsidRPr="00E32F57">
      <w:rPr>
        <w:rFonts w:asciiTheme="minorHAnsi" w:hAnsiTheme="minorHAnsi"/>
        <w:sz w:val="16"/>
        <w:szCs w:val="16"/>
      </w:rPr>
      <w:fldChar w:fldCharType="separate"/>
    </w:r>
    <w:r w:rsidR="002F2F79">
      <w:rPr>
        <w:rFonts w:asciiTheme="minorHAnsi" w:hAnsiTheme="minorHAnsi"/>
        <w:noProof/>
        <w:sz w:val="16"/>
        <w:szCs w:val="16"/>
      </w:rPr>
      <w:t>1</w:t>
    </w:r>
    <w:r w:rsidR="00094B06" w:rsidRPr="00E32F57">
      <w:rPr>
        <w:rFonts w:asciiTheme="minorHAnsi" w:hAnsiTheme="minorHAnsi"/>
        <w:sz w:val="16"/>
        <w:szCs w:val="16"/>
      </w:rPr>
      <w:fldChar w:fldCharType="end"/>
    </w:r>
  </w:p>
  <w:p w14:paraId="70F03C43" w14:textId="77777777" w:rsidR="00405AAA" w:rsidRDefault="00405AAA">
    <w:pPr>
      <w:tabs>
        <w:tab w:val="right" w:pos="9214"/>
      </w:tabs>
      <w:rPr>
        <w:rFonts w:ascii="Arial" w:hAnsi="Arial"/>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99AA" w14:textId="77777777" w:rsidR="00F72A01" w:rsidRDefault="00F72A01">
      <w:r>
        <w:separator/>
      </w:r>
    </w:p>
  </w:footnote>
  <w:footnote w:type="continuationSeparator" w:id="0">
    <w:p w14:paraId="21FD8FF0" w14:textId="77777777" w:rsidR="00F72A01" w:rsidRDefault="00F72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D6B"/>
    <w:multiLevelType w:val="multilevel"/>
    <w:tmpl w:val="C82E297E"/>
    <w:lvl w:ilvl="0">
      <w:start w:val="1"/>
      <w:numFmt w:val="decimal"/>
      <w:lvlText w:val="%1."/>
      <w:legacy w:legacy="1" w:legacySpace="120" w:legacyIndent="360"/>
      <w:lvlJc w:val="left"/>
      <w:pPr>
        <w:ind w:left="29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DF032B0"/>
    <w:multiLevelType w:val="hybridMultilevel"/>
    <w:tmpl w:val="CB0E5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275A1"/>
    <w:multiLevelType w:val="singleLevel"/>
    <w:tmpl w:val="FDE28D04"/>
    <w:lvl w:ilvl="0">
      <w:start w:val="1"/>
      <w:numFmt w:val="decimal"/>
      <w:lvlText w:val="%1."/>
      <w:legacy w:legacy="1" w:legacySpace="120" w:legacyIndent="360"/>
      <w:lvlJc w:val="left"/>
      <w:pPr>
        <w:ind w:left="360" w:hanging="360"/>
      </w:pPr>
    </w:lvl>
  </w:abstractNum>
  <w:abstractNum w:abstractNumId="3" w15:restartNumberingAfterBreak="0">
    <w:nsid w:val="2FAD345D"/>
    <w:multiLevelType w:val="multilevel"/>
    <w:tmpl w:val="C82E297E"/>
    <w:lvl w:ilvl="0">
      <w:start w:val="1"/>
      <w:numFmt w:val="decimal"/>
      <w:lvlText w:val="%1."/>
      <w:legacy w:legacy="1" w:legacySpace="120" w:legacyIndent="360"/>
      <w:lvlJc w:val="left"/>
      <w:pPr>
        <w:ind w:left="29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369556A"/>
    <w:multiLevelType w:val="hybridMultilevel"/>
    <w:tmpl w:val="CB0E5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C67F1A"/>
    <w:multiLevelType w:val="hybridMultilevel"/>
    <w:tmpl w:val="B224AF98"/>
    <w:lvl w:ilvl="0" w:tplc="08090001">
      <w:start w:val="1"/>
      <w:numFmt w:val="bullet"/>
      <w:lvlText w:val=""/>
      <w:lvlJc w:val="left"/>
      <w:pPr>
        <w:tabs>
          <w:tab w:val="num" w:pos="0"/>
        </w:tabs>
        <w:ind w:left="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E8B2150"/>
    <w:multiLevelType w:val="hybridMultilevel"/>
    <w:tmpl w:val="900C884E"/>
    <w:lvl w:ilvl="0" w:tplc="B2D641F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608807">
    <w:abstractNumId w:val="3"/>
  </w:num>
  <w:num w:numId="2" w16cid:durableId="835846747">
    <w:abstractNumId w:val="2"/>
  </w:num>
  <w:num w:numId="3" w16cid:durableId="645208864">
    <w:abstractNumId w:val="5"/>
  </w:num>
  <w:num w:numId="4" w16cid:durableId="1294673879">
    <w:abstractNumId w:val="4"/>
  </w:num>
  <w:num w:numId="5" w16cid:durableId="843401220">
    <w:abstractNumId w:val="1"/>
  </w:num>
  <w:num w:numId="6" w16cid:durableId="1425422636">
    <w:abstractNumId w:val="0"/>
  </w:num>
  <w:num w:numId="7" w16cid:durableId="85542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25"/>
    <w:rsid w:val="000025FA"/>
    <w:rsid w:val="0000301D"/>
    <w:rsid w:val="00005789"/>
    <w:rsid w:val="00036A56"/>
    <w:rsid w:val="00094B06"/>
    <w:rsid w:val="000D6104"/>
    <w:rsid w:val="00134DD9"/>
    <w:rsid w:val="00185267"/>
    <w:rsid w:val="001B5AF2"/>
    <w:rsid w:val="001C6A16"/>
    <w:rsid w:val="001C6BCD"/>
    <w:rsid w:val="001D6A1D"/>
    <w:rsid w:val="0026586A"/>
    <w:rsid w:val="002C5201"/>
    <w:rsid w:val="002D28EF"/>
    <w:rsid w:val="002D7F46"/>
    <w:rsid w:val="002E0DA2"/>
    <w:rsid w:val="002F2F79"/>
    <w:rsid w:val="00313FE0"/>
    <w:rsid w:val="003161A1"/>
    <w:rsid w:val="00316FA8"/>
    <w:rsid w:val="00354330"/>
    <w:rsid w:val="003647B8"/>
    <w:rsid w:val="003664C4"/>
    <w:rsid w:val="00372AD4"/>
    <w:rsid w:val="00391FD7"/>
    <w:rsid w:val="003D3D11"/>
    <w:rsid w:val="0040030D"/>
    <w:rsid w:val="00405AAA"/>
    <w:rsid w:val="004370DD"/>
    <w:rsid w:val="00441BED"/>
    <w:rsid w:val="00446915"/>
    <w:rsid w:val="004B599F"/>
    <w:rsid w:val="004D27D2"/>
    <w:rsid w:val="004F7EA0"/>
    <w:rsid w:val="005007F2"/>
    <w:rsid w:val="005221A6"/>
    <w:rsid w:val="00553D4C"/>
    <w:rsid w:val="00592C95"/>
    <w:rsid w:val="00593E70"/>
    <w:rsid w:val="00605BBA"/>
    <w:rsid w:val="00606091"/>
    <w:rsid w:val="00607ED2"/>
    <w:rsid w:val="006174DD"/>
    <w:rsid w:val="00625271"/>
    <w:rsid w:val="00667A98"/>
    <w:rsid w:val="0067358A"/>
    <w:rsid w:val="00680252"/>
    <w:rsid w:val="006828C3"/>
    <w:rsid w:val="00690FCF"/>
    <w:rsid w:val="006A235D"/>
    <w:rsid w:val="006B18CB"/>
    <w:rsid w:val="006D4B52"/>
    <w:rsid w:val="00714786"/>
    <w:rsid w:val="007305F4"/>
    <w:rsid w:val="0074521A"/>
    <w:rsid w:val="00764CC5"/>
    <w:rsid w:val="00791EC8"/>
    <w:rsid w:val="007B7748"/>
    <w:rsid w:val="007E6820"/>
    <w:rsid w:val="007F4BA2"/>
    <w:rsid w:val="00833A46"/>
    <w:rsid w:val="008D582B"/>
    <w:rsid w:val="008F1BBA"/>
    <w:rsid w:val="00926906"/>
    <w:rsid w:val="0094406E"/>
    <w:rsid w:val="0094705A"/>
    <w:rsid w:val="00973498"/>
    <w:rsid w:val="00974496"/>
    <w:rsid w:val="00981476"/>
    <w:rsid w:val="00982ECF"/>
    <w:rsid w:val="00997BF4"/>
    <w:rsid w:val="00A11141"/>
    <w:rsid w:val="00A27419"/>
    <w:rsid w:val="00A32867"/>
    <w:rsid w:val="00A332FE"/>
    <w:rsid w:val="00A71FB3"/>
    <w:rsid w:val="00A977DD"/>
    <w:rsid w:val="00AB6D1A"/>
    <w:rsid w:val="00AE66C7"/>
    <w:rsid w:val="00AF6667"/>
    <w:rsid w:val="00B13E66"/>
    <w:rsid w:val="00B46033"/>
    <w:rsid w:val="00B9298F"/>
    <w:rsid w:val="00BD2A2B"/>
    <w:rsid w:val="00BD32F4"/>
    <w:rsid w:val="00BE0018"/>
    <w:rsid w:val="00C10C68"/>
    <w:rsid w:val="00C2062E"/>
    <w:rsid w:val="00C65E9D"/>
    <w:rsid w:val="00C7183F"/>
    <w:rsid w:val="00CC418B"/>
    <w:rsid w:val="00CC4EB3"/>
    <w:rsid w:val="00CE6C0D"/>
    <w:rsid w:val="00D019FC"/>
    <w:rsid w:val="00D04A25"/>
    <w:rsid w:val="00D06622"/>
    <w:rsid w:val="00D1143E"/>
    <w:rsid w:val="00D1379C"/>
    <w:rsid w:val="00D47304"/>
    <w:rsid w:val="00D80696"/>
    <w:rsid w:val="00D9191F"/>
    <w:rsid w:val="00DA5872"/>
    <w:rsid w:val="00DB607E"/>
    <w:rsid w:val="00DC0F28"/>
    <w:rsid w:val="00DE2218"/>
    <w:rsid w:val="00DF6AB5"/>
    <w:rsid w:val="00E203A1"/>
    <w:rsid w:val="00E212F9"/>
    <w:rsid w:val="00E32F57"/>
    <w:rsid w:val="00E464D9"/>
    <w:rsid w:val="00E51BC7"/>
    <w:rsid w:val="00E53F5A"/>
    <w:rsid w:val="00E56A52"/>
    <w:rsid w:val="00E755AD"/>
    <w:rsid w:val="00E81CA2"/>
    <w:rsid w:val="00E97D32"/>
    <w:rsid w:val="00EB15BD"/>
    <w:rsid w:val="00ED114D"/>
    <w:rsid w:val="00EE1950"/>
    <w:rsid w:val="00EF5B8C"/>
    <w:rsid w:val="00F501EC"/>
    <w:rsid w:val="00F72A01"/>
    <w:rsid w:val="00F76D91"/>
    <w:rsid w:val="00F802C5"/>
    <w:rsid w:val="00F86F98"/>
    <w:rsid w:val="00FE6FDE"/>
    <w:rsid w:val="00FF7170"/>
    <w:rsid w:val="06D712B6"/>
    <w:rsid w:val="0A1B3460"/>
    <w:rsid w:val="0BD02D1E"/>
    <w:rsid w:val="10E83066"/>
    <w:rsid w:val="131A0938"/>
    <w:rsid w:val="1701A4EE"/>
    <w:rsid w:val="1FDF63E3"/>
    <w:rsid w:val="22BE2C85"/>
    <w:rsid w:val="247552C4"/>
    <w:rsid w:val="28298E16"/>
    <w:rsid w:val="28F5F390"/>
    <w:rsid w:val="296BEC98"/>
    <w:rsid w:val="2AA99C69"/>
    <w:rsid w:val="2B3D6083"/>
    <w:rsid w:val="2B6A37E4"/>
    <w:rsid w:val="2C295293"/>
    <w:rsid w:val="2C9A5DF2"/>
    <w:rsid w:val="2FC449E2"/>
    <w:rsid w:val="3537E57A"/>
    <w:rsid w:val="38009992"/>
    <w:rsid w:val="3F193D5C"/>
    <w:rsid w:val="426A4676"/>
    <w:rsid w:val="43441AF1"/>
    <w:rsid w:val="434B39BF"/>
    <w:rsid w:val="434FE0C1"/>
    <w:rsid w:val="44A5DE67"/>
    <w:rsid w:val="457341D0"/>
    <w:rsid w:val="480025B0"/>
    <w:rsid w:val="48A63AE0"/>
    <w:rsid w:val="4A27B319"/>
    <w:rsid w:val="5498E87B"/>
    <w:rsid w:val="55D7C880"/>
    <w:rsid w:val="565B6BE9"/>
    <w:rsid w:val="566E9B17"/>
    <w:rsid w:val="59BF6436"/>
    <w:rsid w:val="5B09B48D"/>
    <w:rsid w:val="5B4AADBD"/>
    <w:rsid w:val="5B970F10"/>
    <w:rsid w:val="5BCF0781"/>
    <w:rsid w:val="5C603261"/>
    <w:rsid w:val="5FFC6A0C"/>
    <w:rsid w:val="616630AC"/>
    <w:rsid w:val="63278944"/>
    <w:rsid w:val="6545DEDC"/>
    <w:rsid w:val="69258D0C"/>
    <w:rsid w:val="6AB02296"/>
    <w:rsid w:val="6B715861"/>
    <w:rsid w:val="6C8A4237"/>
    <w:rsid w:val="6F8393B9"/>
    <w:rsid w:val="70B09C06"/>
    <w:rsid w:val="778D2B72"/>
    <w:rsid w:val="780A2D36"/>
    <w:rsid w:val="7AC64660"/>
    <w:rsid w:val="7B2336BC"/>
    <w:rsid w:val="7C6A14D2"/>
    <w:rsid w:val="7CBF0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3BF3C"/>
  <w15:docId w15:val="{0AEDDD90-EEAB-41ED-836C-BEE338F9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62E"/>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C2062E"/>
    <w:pPr>
      <w:keepNext/>
      <w:pBdr>
        <w:top w:val="double" w:sz="6" w:space="1" w:color="auto"/>
        <w:left w:val="double" w:sz="6" w:space="21" w:color="auto"/>
        <w:bottom w:val="double" w:sz="6" w:space="1" w:color="auto"/>
        <w:right w:val="double" w:sz="6" w:space="0" w:color="auto"/>
      </w:pBdr>
      <w:shd w:val="pct20" w:color="auto" w:fill="auto"/>
      <w:ind w:right="46"/>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062E"/>
  </w:style>
  <w:style w:type="paragraph" w:styleId="Footer">
    <w:name w:val="footer"/>
    <w:basedOn w:val="Normal"/>
    <w:link w:val="FooterChar"/>
    <w:uiPriority w:val="99"/>
    <w:rsid w:val="00C2062E"/>
    <w:pPr>
      <w:tabs>
        <w:tab w:val="center" w:pos="4153"/>
        <w:tab w:val="right" w:pos="8306"/>
      </w:tabs>
    </w:pPr>
    <w:rPr>
      <w:sz w:val="20"/>
    </w:rPr>
  </w:style>
  <w:style w:type="paragraph" w:customStyle="1" w:styleId="Memosignature">
    <w:name w:val="Memo signature"/>
    <w:basedOn w:val="Normal"/>
    <w:rsid w:val="00C2062E"/>
    <w:rPr>
      <w:rFonts w:ascii="Arial" w:hAnsi="Arial"/>
      <w:sz w:val="22"/>
    </w:rPr>
  </w:style>
  <w:style w:type="paragraph" w:styleId="Header">
    <w:name w:val="header"/>
    <w:basedOn w:val="Normal"/>
    <w:rsid w:val="00C2062E"/>
    <w:pPr>
      <w:tabs>
        <w:tab w:val="center" w:pos="4153"/>
        <w:tab w:val="right" w:pos="8306"/>
      </w:tabs>
    </w:pPr>
  </w:style>
  <w:style w:type="paragraph" w:styleId="BalloonText">
    <w:name w:val="Balloon Text"/>
    <w:basedOn w:val="Normal"/>
    <w:rsid w:val="00C2062E"/>
    <w:rPr>
      <w:rFonts w:ascii="Tahoma" w:hAnsi="Tahoma"/>
      <w:sz w:val="16"/>
    </w:rPr>
  </w:style>
  <w:style w:type="paragraph" w:styleId="Title">
    <w:name w:val="Title"/>
    <w:basedOn w:val="Normal"/>
    <w:qFormat/>
    <w:rsid w:val="00C2062E"/>
    <w:pPr>
      <w:pBdr>
        <w:bottom w:val="single" w:sz="24" w:space="1" w:color="auto"/>
      </w:pBdr>
      <w:jc w:val="center"/>
    </w:pPr>
    <w:rPr>
      <w:rFonts w:ascii="Arial" w:hAnsi="Arial"/>
      <w:b/>
      <w:sz w:val="28"/>
    </w:rPr>
  </w:style>
  <w:style w:type="paragraph" w:styleId="BodyText">
    <w:name w:val="Body Text"/>
    <w:basedOn w:val="Normal"/>
    <w:rsid w:val="00C2062E"/>
    <w:pPr>
      <w:jc w:val="both"/>
    </w:pPr>
  </w:style>
  <w:style w:type="paragraph" w:styleId="ListParagraph">
    <w:name w:val="List Paragraph"/>
    <w:basedOn w:val="Normal"/>
    <w:uiPriority w:val="34"/>
    <w:qFormat/>
    <w:rsid w:val="00F86F98"/>
    <w:pPr>
      <w:ind w:left="720"/>
      <w:contextualSpacing/>
    </w:pPr>
  </w:style>
  <w:style w:type="character" w:customStyle="1" w:styleId="FooterChar">
    <w:name w:val="Footer Char"/>
    <w:basedOn w:val="DefaultParagraphFont"/>
    <w:link w:val="Footer"/>
    <w:uiPriority w:val="99"/>
    <w:rsid w:val="00D1143E"/>
    <w:rPr>
      <w:lang w:eastAsia="en-US"/>
    </w:rPr>
  </w:style>
  <w:style w:type="paragraph" w:styleId="Revision">
    <w:name w:val="Revision"/>
    <w:hidden/>
    <w:uiPriority w:val="99"/>
    <w:semiHidden/>
    <w:rsid w:val="00714786"/>
    <w:rPr>
      <w:sz w:val="24"/>
      <w:lang w:eastAsia="en-US"/>
    </w:rPr>
  </w:style>
  <w:style w:type="character" w:styleId="CommentReference">
    <w:name w:val="annotation reference"/>
    <w:basedOn w:val="DefaultParagraphFont"/>
    <w:semiHidden/>
    <w:unhideWhenUsed/>
    <w:rsid w:val="00C65E9D"/>
    <w:rPr>
      <w:sz w:val="16"/>
      <w:szCs w:val="16"/>
    </w:rPr>
  </w:style>
  <w:style w:type="paragraph" w:styleId="CommentText">
    <w:name w:val="annotation text"/>
    <w:basedOn w:val="Normal"/>
    <w:link w:val="CommentTextChar"/>
    <w:unhideWhenUsed/>
    <w:rsid w:val="00C65E9D"/>
    <w:rPr>
      <w:sz w:val="20"/>
    </w:rPr>
  </w:style>
  <w:style w:type="character" w:customStyle="1" w:styleId="CommentTextChar">
    <w:name w:val="Comment Text Char"/>
    <w:basedOn w:val="DefaultParagraphFont"/>
    <w:link w:val="CommentText"/>
    <w:rsid w:val="00C65E9D"/>
    <w:rPr>
      <w:lang w:eastAsia="en-US"/>
    </w:rPr>
  </w:style>
  <w:style w:type="paragraph" w:styleId="CommentSubject">
    <w:name w:val="annotation subject"/>
    <w:basedOn w:val="CommentText"/>
    <w:next w:val="CommentText"/>
    <w:link w:val="CommentSubjectChar"/>
    <w:semiHidden/>
    <w:unhideWhenUsed/>
    <w:rsid w:val="00C65E9D"/>
    <w:rPr>
      <w:b/>
      <w:bCs/>
    </w:rPr>
  </w:style>
  <w:style w:type="character" w:customStyle="1" w:styleId="CommentSubjectChar">
    <w:name w:val="Comment Subject Char"/>
    <w:basedOn w:val="CommentTextChar"/>
    <w:link w:val="CommentSubject"/>
    <w:semiHidden/>
    <w:rsid w:val="00C65E9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4B5AA5E7F19541996D12EC1EB8782D" ma:contentTypeVersion="17" ma:contentTypeDescription="Create a new document." ma:contentTypeScope="" ma:versionID="e796fde60f168dc1f6d01390c4208035">
  <xsd:schema xmlns:xsd="http://www.w3.org/2001/XMLSchema" xmlns:xs="http://www.w3.org/2001/XMLSchema" xmlns:p="http://schemas.microsoft.com/office/2006/metadata/properties" xmlns:ns2="162fcf82-a5bd-400d-b3ff-34f00183a82e" xmlns:ns3="cfb69856-c63b-48dc-b7ac-8dded3fc97de" targetNamespace="http://schemas.microsoft.com/office/2006/metadata/properties" ma:root="true" ma:fieldsID="74a70e01cb196544f183eaf3146498e2" ns2:_="" ns3:_="">
    <xsd:import namespace="162fcf82-a5bd-400d-b3ff-34f00183a82e"/>
    <xsd:import namespace="cfb69856-c63b-48dc-b7ac-8dded3fc9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cf82-a5bd-400d-b3ff-34f00183a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cb95d-d58f-4be4-8c59-42215b5901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69856-c63b-48dc-b7ac-8dded3fc97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22cace-77b9-4bc1-86c9-be8fc95cdb1d}" ma:internalName="TaxCatchAll" ma:showField="CatchAllData" ma:web="cfb69856-c63b-48dc-b7ac-8dded3fc9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2fcf82-a5bd-400d-b3ff-34f00183a82e">
      <Terms xmlns="http://schemas.microsoft.com/office/infopath/2007/PartnerControls"/>
    </lcf76f155ced4ddcb4097134ff3c332f>
    <TaxCatchAll xmlns="cfb69856-c63b-48dc-b7ac-8dded3fc97de" xsi:nil="true"/>
  </documentManagement>
</p:properties>
</file>

<file path=customXml/itemProps1.xml><?xml version="1.0" encoding="utf-8"?>
<ds:datastoreItem xmlns:ds="http://schemas.openxmlformats.org/officeDocument/2006/customXml" ds:itemID="{30A5C920-083C-47CD-85A8-3221F1FF6F65}">
  <ds:schemaRefs>
    <ds:schemaRef ds:uri="http://schemas.microsoft.com/sharepoint/v3/contenttype/forms"/>
  </ds:schemaRefs>
</ds:datastoreItem>
</file>

<file path=customXml/itemProps2.xml><?xml version="1.0" encoding="utf-8"?>
<ds:datastoreItem xmlns:ds="http://schemas.openxmlformats.org/officeDocument/2006/customXml" ds:itemID="{8ADE51B5-FEE9-4108-9A86-E58831D1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cf82-a5bd-400d-b3ff-34f00183a82e"/>
    <ds:schemaRef ds:uri="cfb69856-c63b-48dc-b7ac-8dded3fc9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04656-DC5D-413C-80B2-A46CC30342BD}">
  <ds:schemaRefs>
    <ds:schemaRef ds:uri="http://schemas.openxmlformats.org/officeDocument/2006/bibliography"/>
  </ds:schemaRefs>
</ds:datastoreItem>
</file>

<file path=customXml/itemProps4.xml><?xml version="1.0" encoding="utf-8"?>
<ds:datastoreItem xmlns:ds="http://schemas.openxmlformats.org/officeDocument/2006/customXml" ds:itemID="{49954ACB-C753-4ED5-B7CF-63CC5576EDC3}">
  <ds:schemaRefs>
    <ds:schemaRef ds:uri="http://purl.org/dc/elements/1.1/"/>
    <ds:schemaRef ds:uri="http://schemas.microsoft.com/office/2006/documentManagement/types"/>
    <ds:schemaRef ds:uri="http://purl.org/dc/terms/"/>
    <ds:schemaRef ds:uri="http://purl.org/dc/dcmitype/"/>
    <ds:schemaRef ds:uri="cfb69856-c63b-48dc-b7ac-8dded3fc97de"/>
    <ds:schemaRef ds:uri="162fcf82-a5bd-400d-b3ff-34f00183a82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7256</Characters>
  <Application>Microsoft Office Word</Application>
  <DocSecurity>0</DocSecurity>
  <Lines>60</Lines>
  <Paragraphs>17</Paragraphs>
  <ScaleCrop>false</ScaleCrop>
  <Company>Royal Deaf School Exeter</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MR C HEALY</dc:creator>
  <cp:lastModifiedBy>Jenna Spelman</cp:lastModifiedBy>
  <cp:revision>3</cp:revision>
  <cp:lastPrinted>2018-06-08T11:30:00Z</cp:lastPrinted>
  <dcterms:created xsi:type="dcterms:W3CDTF">2023-11-03T16:18:00Z</dcterms:created>
  <dcterms:modified xsi:type="dcterms:W3CDTF">2023-11-03T16:55:00Z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0x0101003E4B5AA5E7F19541996D12EC1EB8782D</vt:lpwstr>
  </property>
</Properties>
</file>